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73E0" w14:textId="77777777" w:rsidR="00393EF7" w:rsidRPr="00AD0E14" w:rsidRDefault="00393EF7" w:rsidP="00393EF7">
      <w:pPr>
        <w:pStyle w:val="Overskrift3"/>
        <w:rPr>
          <w:rFonts w:asciiTheme="majorHAnsi" w:hAnsiTheme="majorHAnsi" w:cstheme="majorHAnsi"/>
        </w:rPr>
      </w:pPr>
      <w:r w:rsidRPr="00AD0E14">
        <w:rPr>
          <w:rFonts w:asciiTheme="majorHAnsi" w:hAnsiTheme="majorHAnsi" w:cstheme="majorHAnsi"/>
        </w:rPr>
        <w:t>Borgerens oplysninger</w:t>
      </w:r>
    </w:p>
    <w:p w14:paraId="2E2E37D6" w14:textId="77777777" w:rsidR="00393EF7" w:rsidRPr="00AD0E14" w:rsidRDefault="00393EF7" w:rsidP="00393EF7">
      <w:pPr>
        <w:ind w:left="720"/>
        <w:jc w:val="left"/>
        <w:rPr>
          <w:rFonts w:asciiTheme="majorHAnsi" w:hAnsiTheme="majorHAnsi" w:cstheme="majorHAnsi"/>
          <w:b/>
          <w:szCs w:val="22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3"/>
        <w:gridCol w:w="7190"/>
      </w:tblGrid>
      <w:tr w:rsidR="00393EF7" w:rsidRPr="00AD0E14" w14:paraId="42FFADE2" w14:textId="77777777" w:rsidTr="424AD404">
        <w:trPr>
          <w:trHeight w:val="418"/>
        </w:trPr>
        <w:tc>
          <w:tcPr>
            <w:tcW w:w="3583" w:type="dxa"/>
          </w:tcPr>
          <w:p w14:paraId="3E20CFF4" w14:textId="77777777" w:rsidR="00393EF7" w:rsidRPr="00AD0E14" w:rsidRDefault="00393EF7" w:rsidP="00BD05C9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Navn og personnummer:</w:t>
            </w:r>
          </w:p>
        </w:tc>
        <w:tc>
          <w:tcPr>
            <w:tcW w:w="7190" w:type="dxa"/>
          </w:tcPr>
          <w:p w14:paraId="0BD69ADC" w14:textId="77777777" w:rsidR="00393EF7" w:rsidRPr="00AD0E14" w:rsidRDefault="00393EF7" w:rsidP="3A9DFBE5">
            <w:pPr>
              <w:jc w:val="left"/>
              <w:rPr>
                <w:rFonts w:asciiTheme="majorHAnsi" w:hAnsiTheme="majorHAnsi" w:cstheme="majorHAnsi"/>
              </w:rPr>
            </w:pPr>
          </w:p>
        </w:tc>
      </w:tr>
      <w:tr w:rsidR="00A14A00" w:rsidRPr="00AD0E14" w14:paraId="30C9EB34" w14:textId="77777777" w:rsidTr="424AD404">
        <w:trPr>
          <w:trHeight w:val="418"/>
        </w:trPr>
        <w:tc>
          <w:tcPr>
            <w:tcW w:w="3583" w:type="dxa"/>
          </w:tcPr>
          <w:p w14:paraId="65BE8746" w14:textId="77777777" w:rsidR="00A14A00" w:rsidRPr="00AD0E14" w:rsidRDefault="00A14A00" w:rsidP="00BD05C9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Alder</w:t>
            </w:r>
            <w:r w:rsidR="00A22E96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7190" w:type="dxa"/>
          </w:tcPr>
          <w:p w14:paraId="59586FE8" w14:textId="77777777" w:rsidR="00A14A00" w:rsidRPr="00AD0E14" w:rsidRDefault="00A14A00" w:rsidP="3A9DFBE5">
            <w:pPr>
              <w:jc w:val="left"/>
              <w:rPr>
                <w:rFonts w:asciiTheme="majorHAnsi" w:hAnsiTheme="majorHAnsi" w:cstheme="majorHAnsi"/>
              </w:rPr>
            </w:pPr>
          </w:p>
        </w:tc>
      </w:tr>
      <w:tr w:rsidR="00393EF7" w:rsidRPr="00AD0E14" w14:paraId="3A7F6930" w14:textId="77777777" w:rsidTr="424AD404">
        <w:trPr>
          <w:trHeight w:val="693"/>
        </w:trPr>
        <w:tc>
          <w:tcPr>
            <w:tcW w:w="3583" w:type="dxa"/>
          </w:tcPr>
          <w:p w14:paraId="4D50EE26" w14:textId="77777777" w:rsidR="00393EF7" w:rsidRPr="00AD0E14" w:rsidRDefault="00393EF7" w:rsidP="00BD05C9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Folkeregisteradresse og/eller primære opholdsadresse:</w:t>
            </w:r>
          </w:p>
        </w:tc>
        <w:tc>
          <w:tcPr>
            <w:tcW w:w="7190" w:type="dxa"/>
          </w:tcPr>
          <w:p w14:paraId="34CD13DA" w14:textId="77777777" w:rsidR="00F378D4" w:rsidRPr="00AD0E14" w:rsidRDefault="00F378D4" w:rsidP="009429B5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393EF7" w:rsidRPr="00AD0E14" w14:paraId="01287813" w14:textId="77777777" w:rsidTr="424AD404">
        <w:trPr>
          <w:trHeight w:val="409"/>
        </w:trPr>
        <w:tc>
          <w:tcPr>
            <w:tcW w:w="3583" w:type="dxa"/>
          </w:tcPr>
          <w:p w14:paraId="44F32BDB" w14:textId="77777777" w:rsidR="00393EF7" w:rsidRPr="00AD0E14" w:rsidRDefault="00393EF7" w:rsidP="0DE6E928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SSP-bydel:</w:t>
            </w:r>
          </w:p>
        </w:tc>
        <w:tc>
          <w:tcPr>
            <w:tcW w:w="7190" w:type="dxa"/>
          </w:tcPr>
          <w:p w14:paraId="3FE64D18" w14:textId="77777777" w:rsidR="00393EF7" w:rsidRPr="00AD0E14" w:rsidRDefault="00393EF7" w:rsidP="3A9DFBE5">
            <w:pPr>
              <w:rPr>
                <w:rFonts w:asciiTheme="majorHAnsi" w:hAnsiTheme="majorHAnsi" w:cstheme="majorHAnsi"/>
              </w:rPr>
            </w:pPr>
          </w:p>
        </w:tc>
      </w:tr>
      <w:tr w:rsidR="00393EF7" w:rsidRPr="00AD0E14" w14:paraId="4BA06237" w14:textId="77777777" w:rsidTr="424AD404">
        <w:trPr>
          <w:trHeight w:val="3934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907" w14:textId="77777777" w:rsidR="00393EF7" w:rsidRPr="00AD0E14" w:rsidRDefault="00393EF7" w:rsidP="00BD05C9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  <w:szCs w:val="22"/>
              </w:rPr>
              <w:t xml:space="preserve">Bekymringsårsag og baggrund for ønske om </w:t>
            </w:r>
            <w:r w:rsidR="00A16718" w:rsidRPr="00AD0E14">
              <w:rPr>
                <w:rFonts w:asciiTheme="majorHAnsi" w:hAnsiTheme="majorHAnsi" w:cstheme="majorHAnsi"/>
                <w:b/>
                <w:bCs/>
                <w:szCs w:val="22"/>
              </w:rPr>
              <w:t>SSP-</w:t>
            </w:r>
            <w:r w:rsidRPr="00AD0E14">
              <w:rPr>
                <w:rFonts w:asciiTheme="majorHAnsi" w:hAnsiTheme="majorHAnsi" w:cstheme="majorHAnsi"/>
                <w:b/>
                <w:bCs/>
                <w:szCs w:val="22"/>
              </w:rPr>
              <w:t>koordinering: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6E5" w14:textId="77777777" w:rsidR="009360E7" w:rsidRDefault="009360E7" w:rsidP="3A9DFBE5">
            <w:pPr>
              <w:jc w:val="left"/>
              <w:rPr>
                <w:rFonts w:asciiTheme="majorHAnsi" w:hAnsiTheme="majorHAnsi" w:cstheme="majorHAnsi"/>
              </w:rPr>
            </w:pPr>
          </w:p>
          <w:p w14:paraId="71A46AC1" w14:textId="77777777" w:rsidR="00393EF7" w:rsidRPr="009360E7" w:rsidRDefault="00393EF7" w:rsidP="00D27048">
            <w:pPr>
              <w:pStyle w:val="Overskrift3"/>
              <w:rPr>
                <w:rFonts w:asciiTheme="majorHAnsi" w:hAnsiTheme="majorHAnsi" w:cstheme="majorHAnsi"/>
              </w:rPr>
            </w:pPr>
          </w:p>
        </w:tc>
      </w:tr>
      <w:tr w:rsidR="00C06A92" w:rsidRPr="00AD0E14" w14:paraId="41C04762" w14:textId="77777777" w:rsidTr="00C06A92">
        <w:trPr>
          <w:trHeight w:val="147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B005" w14:textId="77777777" w:rsidR="00C06A92" w:rsidRPr="00AD0E14" w:rsidRDefault="00871C28" w:rsidP="00AD0E14">
            <w:pPr>
              <w:jc w:val="left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D0E14">
              <w:rPr>
                <w:rFonts w:asciiTheme="majorHAnsi" w:hAnsiTheme="majorHAnsi" w:cstheme="majorHAnsi"/>
                <w:b/>
                <w:bCs/>
                <w:szCs w:val="22"/>
              </w:rPr>
              <w:t xml:space="preserve">Hvad ønsker du at få ud af koordineringen på koordinationsmødet? </w:t>
            </w:r>
            <w:r w:rsidRPr="00AD0E14">
              <w:rPr>
                <w:rFonts w:asciiTheme="majorHAnsi" w:hAnsiTheme="majorHAnsi" w:cstheme="majorHAnsi"/>
                <w:szCs w:val="22"/>
              </w:rPr>
              <w:t>(fx</w:t>
            </w:r>
            <w:r w:rsidRPr="00AD0E14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Pr="00AD0E14">
              <w:rPr>
                <w:rFonts w:asciiTheme="majorHAnsi" w:hAnsiTheme="majorHAnsi" w:cstheme="majorHAnsi"/>
                <w:szCs w:val="22"/>
              </w:rPr>
              <w:t>hjælp til indsats, næste skridt eller andre øjne på bekymringen….)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9A10" w14:textId="77777777" w:rsidR="00C06A92" w:rsidRPr="00AD0E14" w:rsidRDefault="00C06A92" w:rsidP="3A9DFBE5">
            <w:pPr>
              <w:jc w:val="left"/>
              <w:rPr>
                <w:rFonts w:asciiTheme="majorHAnsi" w:hAnsiTheme="majorHAnsi" w:cstheme="majorHAnsi"/>
              </w:rPr>
            </w:pPr>
          </w:p>
        </w:tc>
      </w:tr>
      <w:tr w:rsidR="00393EF7" w:rsidRPr="00AD0E14" w14:paraId="3116F08E" w14:textId="77777777" w:rsidTr="424AD404">
        <w:trPr>
          <w:trHeight w:val="421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FEA" w14:textId="77777777" w:rsidR="00393EF7" w:rsidRPr="00AD0E14" w:rsidRDefault="00393EF7" w:rsidP="00BD05C9">
            <w:pPr>
              <w:jc w:val="left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D0E14">
              <w:rPr>
                <w:rFonts w:asciiTheme="majorHAnsi" w:hAnsiTheme="majorHAnsi" w:cstheme="majorHAnsi"/>
                <w:b/>
                <w:bCs/>
                <w:szCs w:val="22"/>
              </w:rPr>
              <w:t>Niveau: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829" w14:textId="77777777" w:rsidR="00393EF7" w:rsidRPr="00AD0E14" w:rsidRDefault="00393EF7" w:rsidP="1E65BC32">
            <w:pPr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5817523F" w14:textId="77777777" w:rsidR="00594B48" w:rsidRPr="00AD0E14" w:rsidRDefault="00594B48" w:rsidP="00393EF7">
      <w:pPr>
        <w:jc w:val="left"/>
        <w:rPr>
          <w:rFonts w:asciiTheme="majorHAnsi" w:hAnsiTheme="majorHAnsi" w:cstheme="majorHAnsi"/>
          <w:b/>
          <w:bCs/>
          <w:i/>
          <w:iCs/>
          <w:szCs w:val="22"/>
        </w:rPr>
      </w:pPr>
    </w:p>
    <w:p w14:paraId="11BB32DA" w14:textId="77777777" w:rsidR="00F35DC6" w:rsidRPr="00AD0E14" w:rsidRDefault="00F35DC6" w:rsidP="00393EF7">
      <w:pPr>
        <w:jc w:val="left"/>
        <w:rPr>
          <w:rFonts w:asciiTheme="majorHAnsi" w:hAnsiTheme="majorHAnsi" w:cstheme="majorHAnsi"/>
          <w:b/>
          <w:bCs/>
          <w:szCs w:val="22"/>
        </w:rPr>
      </w:pPr>
    </w:p>
    <w:p w14:paraId="559A8141" w14:textId="77777777" w:rsidR="00F35DC6" w:rsidRPr="00AD0E14" w:rsidRDefault="00F35DC6" w:rsidP="00393EF7">
      <w:pPr>
        <w:jc w:val="left"/>
        <w:rPr>
          <w:rFonts w:asciiTheme="majorHAnsi" w:hAnsiTheme="majorHAnsi" w:cstheme="majorHAnsi"/>
          <w:b/>
          <w:bCs/>
          <w:i/>
          <w:iCs/>
          <w:szCs w:val="22"/>
        </w:rPr>
      </w:pPr>
    </w:p>
    <w:tbl>
      <w:tblPr>
        <w:tblW w:w="108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3"/>
        <w:gridCol w:w="7283"/>
      </w:tblGrid>
      <w:tr w:rsidR="00393EF7" w:rsidRPr="00AD0E14" w14:paraId="2C3942E3" w14:textId="77777777" w:rsidTr="6654965F">
        <w:trPr>
          <w:trHeight w:val="46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5D6CF6" w14:textId="77777777" w:rsidR="00393EF7" w:rsidRPr="00AD0E14" w:rsidRDefault="00393EF7" w:rsidP="6F6DA280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Udarbejdet af</w:t>
            </w:r>
            <w:r w:rsidR="00EA4C40" w:rsidRPr="00AD0E14">
              <w:rPr>
                <w:rFonts w:asciiTheme="majorHAnsi" w:hAnsiTheme="majorHAnsi" w:cstheme="majorHAnsi"/>
                <w:b/>
                <w:bCs/>
              </w:rPr>
              <w:t xml:space="preserve"> og arbejdssted</w:t>
            </w:r>
            <w:r w:rsidRPr="00AD0E14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29E4BF" w14:textId="77777777" w:rsidR="00393EF7" w:rsidRPr="00AD0E14" w:rsidRDefault="00393EF7" w:rsidP="1655AB02">
            <w:pPr>
              <w:jc w:val="left"/>
              <w:rPr>
                <w:rFonts w:asciiTheme="majorHAnsi" w:hAnsiTheme="majorHAnsi" w:cstheme="majorHAnsi"/>
              </w:rPr>
            </w:pPr>
          </w:p>
        </w:tc>
      </w:tr>
      <w:tr w:rsidR="00393EF7" w:rsidRPr="00AD0E14" w14:paraId="0F4BD1C1" w14:textId="77777777" w:rsidTr="6654965F">
        <w:trPr>
          <w:trHeight w:val="41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CD97" w14:textId="77777777" w:rsidR="00393EF7" w:rsidRPr="00AD0E14" w:rsidRDefault="00393EF7" w:rsidP="00BD05C9">
            <w:pPr>
              <w:jc w:val="left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D0E14">
              <w:rPr>
                <w:rFonts w:asciiTheme="majorHAnsi" w:hAnsiTheme="majorHAnsi" w:cstheme="majorHAnsi"/>
                <w:b/>
                <w:bCs/>
                <w:szCs w:val="22"/>
              </w:rPr>
              <w:t>Mail og telefonnummer: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EC81" w14:textId="77777777" w:rsidR="00393EF7" w:rsidRPr="00AD0E14" w:rsidRDefault="00393EF7" w:rsidP="1655AB02">
            <w:pPr>
              <w:jc w:val="left"/>
              <w:rPr>
                <w:rFonts w:asciiTheme="majorHAnsi" w:hAnsiTheme="majorHAnsi" w:cstheme="majorHAnsi"/>
              </w:rPr>
            </w:pPr>
          </w:p>
        </w:tc>
      </w:tr>
      <w:tr w:rsidR="000B4E61" w:rsidRPr="00AD0E14" w14:paraId="0A1D1D99" w14:textId="77777777" w:rsidTr="6654965F">
        <w:trPr>
          <w:trHeight w:val="41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820" w14:textId="77777777" w:rsidR="000B4E61" w:rsidRPr="00AD0E14" w:rsidRDefault="000B4E61" w:rsidP="00BD05C9">
            <w:pPr>
              <w:jc w:val="left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D0E14">
              <w:rPr>
                <w:rFonts w:asciiTheme="majorHAnsi" w:hAnsiTheme="majorHAnsi" w:cstheme="majorHAnsi"/>
                <w:b/>
                <w:bCs/>
                <w:szCs w:val="22"/>
              </w:rPr>
              <w:t>Dato</w:t>
            </w:r>
            <w:r w:rsidR="00A543DE" w:rsidRPr="00AD0E14">
              <w:rPr>
                <w:rFonts w:asciiTheme="majorHAnsi" w:hAnsiTheme="majorHAnsi" w:cstheme="majorHAnsi"/>
                <w:b/>
                <w:bCs/>
                <w:szCs w:val="22"/>
              </w:rPr>
              <w:t xml:space="preserve"> for indsendelse 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A9D" w14:textId="77777777" w:rsidR="000B4E61" w:rsidRPr="00AD0E14" w:rsidRDefault="000B4E61" w:rsidP="3A9DFBE5">
            <w:pPr>
              <w:jc w:val="left"/>
              <w:rPr>
                <w:rFonts w:asciiTheme="majorHAnsi" w:hAnsiTheme="majorHAnsi" w:cstheme="majorHAnsi"/>
              </w:rPr>
            </w:pPr>
          </w:p>
        </w:tc>
      </w:tr>
      <w:tr w:rsidR="00574FCF" w:rsidRPr="00AD0E14" w14:paraId="1E754064" w14:textId="77777777" w:rsidTr="6654965F">
        <w:trPr>
          <w:trHeight w:val="41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1C7" w14:textId="77777777" w:rsidR="00574FCF" w:rsidRPr="00AD0E14" w:rsidRDefault="00574FCF" w:rsidP="6654965F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Er bekymringen sendt som en underretning til</w:t>
            </w:r>
            <w:r w:rsidR="6EA832B6" w:rsidRPr="00AD0E14">
              <w:rPr>
                <w:rFonts w:asciiTheme="majorHAnsi" w:hAnsiTheme="majorHAnsi" w:cstheme="majorHAnsi"/>
                <w:b/>
                <w:bCs/>
              </w:rPr>
              <w:t xml:space="preserve"> “Din sociale indgang”, Socialforvaltningen</w:t>
            </w:r>
            <w:r w:rsidRPr="00AD0E14">
              <w:rPr>
                <w:rFonts w:asciiTheme="majorHAnsi" w:hAnsiTheme="majorHAnsi" w:cstheme="majorHAnsi"/>
                <w:b/>
                <w:bCs/>
              </w:rPr>
              <w:t>?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5CD" w14:textId="77777777" w:rsidR="00574FCF" w:rsidRPr="00AD0E14" w:rsidRDefault="00574FCF" w:rsidP="424AD404">
            <w:pPr>
              <w:jc w:val="left"/>
              <w:rPr>
                <w:rFonts w:asciiTheme="majorHAnsi" w:eastAsia="KBH Tekst" w:hAnsiTheme="majorHAnsi" w:cstheme="majorHAnsi"/>
                <w:szCs w:val="22"/>
              </w:rPr>
            </w:pPr>
          </w:p>
        </w:tc>
      </w:tr>
      <w:tr w:rsidR="0063361B" w:rsidRPr="00AD0E14" w14:paraId="455DD441" w14:textId="77777777" w:rsidTr="6654965F">
        <w:trPr>
          <w:trHeight w:val="41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AC8" w14:textId="77777777" w:rsidR="0063361B" w:rsidRPr="00AD0E14" w:rsidRDefault="0063361B" w:rsidP="00BD05C9">
            <w:pPr>
              <w:jc w:val="left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D0E14">
              <w:rPr>
                <w:rFonts w:asciiTheme="majorHAnsi" w:hAnsiTheme="majorHAnsi" w:cstheme="majorHAnsi"/>
                <w:b/>
                <w:bCs/>
                <w:szCs w:val="22"/>
              </w:rPr>
              <w:t>Relevant for SSP+</w:t>
            </w:r>
            <w:r w:rsidR="00A3701A" w:rsidRPr="00AD0E14">
              <w:rPr>
                <w:rFonts w:asciiTheme="majorHAnsi" w:hAnsiTheme="majorHAnsi" w:cstheme="majorHAnsi"/>
                <w:b/>
                <w:bCs/>
                <w:szCs w:val="22"/>
              </w:rPr>
              <w:t>?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4F3" w14:textId="77777777" w:rsidR="0063361B" w:rsidRPr="00AD0E14" w:rsidRDefault="0063361B" w:rsidP="424AD404">
            <w:pPr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3BA4A39F" w14:textId="77777777" w:rsidR="009968DA" w:rsidRPr="00AD0E14" w:rsidRDefault="009968DA" w:rsidP="009968DA">
      <w:pPr>
        <w:pStyle w:val="Overskrift3"/>
        <w:jc w:val="both"/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</w:pPr>
    </w:p>
    <w:p w14:paraId="3625D4B8" w14:textId="77777777" w:rsidR="00681E91" w:rsidRPr="00AD0E14" w:rsidRDefault="00681E91" w:rsidP="00681E91">
      <w:pPr>
        <w:pStyle w:val="Overskrift3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AD0E14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>Udfyldes på SSP-koordinationsgruppemødet</w:t>
      </w:r>
    </w:p>
    <w:p w14:paraId="645E5508" w14:textId="77777777" w:rsidR="00393EF7" w:rsidRPr="00AD0E14" w:rsidRDefault="00BF524D" w:rsidP="00192C16">
      <w:pPr>
        <w:spacing w:after="160" w:line="259" w:lineRule="auto"/>
        <w:jc w:val="center"/>
        <w:rPr>
          <w:rFonts w:asciiTheme="majorHAnsi" w:hAnsiTheme="majorHAnsi" w:cstheme="majorHAnsi"/>
          <w:b/>
          <w:bCs/>
          <w:sz w:val="28"/>
          <w:szCs w:val="32"/>
        </w:rPr>
      </w:pPr>
      <w:r w:rsidRPr="00AD0E14">
        <w:rPr>
          <w:rFonts w:asciiTheme="majorHAnsi" w:hAnsiTheme="majorHAnsi" w:cstheme="majorHAnsi"/>
          <w:b/>
          <w:bCs/>
          <w:sz w:val="28"/>
          <w:szCs w:val="32"/>
        </w:rPr>
        <w:t>Aftale</w:t>
      </w:r>
      <w:r w:rsidR="00681E91" w:rsidRPr="00AD0E14">
        <w:rPr>
          <w:rFonts w:asciiTheme="majorHAnsi" w:hAnsiTheme="majorHAnsi" w:cstheme="majorHAnsi"/>
          <w:b/>
          <w:bCs/>
          <w:sz w:val="28"/>
          <w:szCs w:val="32"/>
        </w:rPr>
        <w:t>r</w:t>
      </w:r>
    </w:p>
    <w:tbl>
      <w:tblPr>
        <w:tblStyle w:val="Tabel-Gitter"/>
        <w:tblpPr w:leftFromText="141" w:rightFromText="141" w:vertAnchor="text" w:horzAnchor="page" w:tblpX="706" w:tblpY="433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B96A6A" w:rsidRPr="00AD0E14" w14:paraId="674B8C32" w14:textId="77777777" w:rsidTr="00B96A6A">
        <w:trPr>
          <w:trHeight w:val="638"/>
        </w:trPr>
        <w:tc>
          <w:tcPr>
            <w:tcW w:w="5665" w:type="dxa"/>
          </w:tcPr>
          <w:p w14:paraId="11F10AF8" w14:textId="77777777" w:rsidR="00B96A6A" w:rsidRPr="00AD0E14" w:rsidRDefault="00B96A6A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36"/>
                <w:szCs w:val="32"/>
              </w:rPr>
            </w:pPr>
            <w:r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lastRenderedPageBreak/>
              <w:t>Dato for aftale:</w:t>
            </w:r>
          </w:p>
        </w:tc>
        <w:tc>
          <w:tcPr>
            <w:tcW w:w="4536" w:type="dxa"/>
          </w:tcPr>
          <w:p w14:paraId="673E979F" w14:textId="77777777" w:rsidR="00B96A6A" w:rsidRPr="00AD0E14" w:rsidRDefault="00B254D4" w:rsidP="00B254D4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2"/>
              </w:rPr>
            </w:pPr>
            <w:r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>Uddybning:</w:t>
            </w:r>
          </w:p>
        </w:tc>
      </w:tr>
      <w:tr w:rsidR="00192C16" w:rsidRPr="00AD0E14" w14:paraId="4A9C4057" w14:textId="77777777" w:rsidTr="3AB9C940">
        <w:trPr>
          <w:trHeight w:val="482"/>
        </w:trPr>
        <w:tc>
          <w:tcPr>
            <w:tcW w:w="5665" w:type="dxa"/>
          </w:tcPr>
          <w:p w14:paraId="584E4769" w14:textId="77777777" w:rsidR="00192C16" w:rsidRPr="00AD0E14" w:rsidRDefault="00000000" w:rsidP="003679E1">
            <w:pPr>
              <w:spacing w:after="160" w:line="259" w:lineRule="auto"/>
              <w:jc w:val="left"/>
              <w:rPr>
                <w:rFonts w:asciiTheme="majorHAnsi" w:eastAsia="Calibri" w:hAnsiTheme="majorHAnsi" w:cstheme="majorHAnsi"/>
                <w:b/>
                <w:bCs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  <w:b/>
                  <w:bCs/>
                  <w:szCs w:val="22"/>
                </w:rPr>
                <w:id w:val="188998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985" w:rsidRPr="00AD0E14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192C16"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 xml:space="preserve"> Bekymringssamtale:</w:t>
            </w:r>
          </w:p>
        </w:tc>
        <w:tc>
          <w:tcPr>
            <w:tcW w:w="4536" w:type="dxa"/>
          </w:tcPr>
          <w:p w14:paraId="4E165A8A" w14:textId="77777777" w:rsidR="00192C16" w:rsidRPr="00AD0E14" w:rsidRDefault="00192C16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</w:p>
        </w:tc>
      </w:tr>
      <w:tr w:rsidR="003679E1" w:rsidRPr="00AD0E14" w14:paraId="651686B2" w14:textId="77777777" w:rsidTr="3AB9C940">
        <w:trPr>
          <w:trHeight w:val="653"/>
        </w:trPr>
        <w:tc>
          <w:tcPr>
            <w:tcW w:w="5665" w:type="dxa"/>
          </w:tcPr>
          <w:p w14:paraId="675D2C22" w14:textId="77777777" w:rsidR="003679E1" w:rsidRPr="00AD0E14" w:rsidRDefault="00000000" w:rsidP="3AB9C940">
            <w:pPr>
              <w:spacing w:after="160" w:line="259" w:lineRule="auto"/>
              <w:jc w:val="left"/>
              <w:rPr>
                <w:rFonts w:asciiTheme="majorHAnsi" w:eastAsia="Calibri" w:hAnsiTheme="majorHAnsi" w:cstheme="majorHAnsi"/>
                <w:b/>
                <w:bCs/>
              </w:rPr>
            </w:pPr>
            <w:sdt>
              <w:sdtPr>
                <w:rPr>
                  <w:rFonts w:asciiTheme="majorHAnsi" w:eastAsia="Calibri" w:hAnsiTheme="majorHAnsi" w:cstheme="majorHAnsi"/>
                  <w:b/>
                  <w:bCs/>
                </w:rPr>
                <w:id w:val="20529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E719F4" w:rsidRPr="00AD0E1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679E1" w:rsidRPr="00AD0E14">
              <w:rPr>
                <w:rFonts w:asciiTheme="majorHAnsi" w:eastAsia="Calibri" w:hAnsiTheme="majorHAnsi" w:cstheme="majorHAnsi"/>
                <w:b/>
                <w:bCs/>
              </w:rPr>
              <w:t xml:space="preserve"> Følges i </w:t>
            </w:r>
            <w:r w:rsidR="00AD0E14" w:rsidRPr="00AD0E14">
              <w:rPr>
                <w:rFonts w:asciiTheme="majorHAnsi" w:eastAsia="Calibri" w:hAnsiTheme="majorHAnsi" w:cstheme="majorHAnsi"/>
                <w:b/>
                <w:bCs/>
              </w:rPr>
              <w:t>"</w:t>
            </w:r>
            <w:r w:rsidR="06F5CFF4" w:rsidRPr="00AD0E14">
              <w:rPr>
                <w:rFonts w:asciiTheme="majorHAnsi" w:eastAsia="Calibri" w:hAnsiTheme="majorHAnsi" w:cstheme="majorHAnsi"/>
                <w:b/>
                <w:bCs/>
              </w:rPr>
              <w:t>Din sociale indgang"</w:t>
            </w:r>
            <w:r w:rsidR="003679E1" w:rsidRPr="00AD0E14">
              <w:rPr>
                <w:rFonts w:asciiTheme="majorHAnsi" w:eastAsia="Calibri" w:hAnsiTheme="majorHAnsi" w:cstheme="majorHAnsi"/>
                <w:b/>
                <w:bCs/>
              </w:rPr>
              <w:t>-regi:</w:t>
            </w:r>
          </w:p>
        </w:tc>
        <w:tc>
          <w:tcPr>
            <w:tcW w:w="4536" w:type="dxa"/>
          </w:tcPr>
          <w:p w14:paraId="7C730F15" w14:textId="77777777" w:rsidR="003679E1" w:rsidRPr="00AD0E14" w:rsidRDefault="003679E1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</w:p>
        </w:tc>
      </w:tr>
      <w:tr w:rsidR="003679E1" w:rsidRPr="00AD0E14" w14:paraId="3AB63895" w14:textId="77777777" w:rsidTr="3AB9C940">
        <w:trPr>
          <w:trHeight w:val="638"/>
        </w:trPr>
        <w:tc>
          <w:tcPr>
            <w:tcW w:w="5665" w:type="dxa"/>
          </w:tcPr>
          <w:p w14:paraId="2C3A546D" w14:textId="77777777" w:rsidR="003679E1" w:rsidRPr="00AD0E14" w:rsidRDefault="00000000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36"/>
                <w:szCs w:val="32"/>
              </w:rPr>
            </w:pPr>
            <w:sdt>
              <w:sdtPr>
                <w:rPr>
                  <w:rFonts w:asciiTheme="majorHAnsi" w:eastAsia="Calibri" w:hAnsiTheme="majorHAnsi" w:cstheme="majorHAnsi"/>
                  <w:b/>
                  <w:bCs/>
                  <w:szCs w:val="22"/>
                </w:rPr>
                <w:id w:val="136810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9E1" w:rsidRPr="00AD0E14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679E1"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 xml:space="preserve"> Enkeltsag lukkes ikke – behov for opfølgning:</w:t>
            </w:r>
          </w:p>
        </w:tc>
        <w:tc>
          <w:tcPr>
            <w:tcW w:w="4536" w:type="dxa"/>
          </w:tcPr>
          <w:p w14:paraId="54C59371" w14:textId="77777777" w:rsidR="003679E1" w:rsidRPr="00AD0E14" w:rsidRDefault="003679E1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</w:p>
        </w:tc>
      </w:tr>
      <w:tr w:rsidR="003679E1" w:rsidRPr="00AD0E14" w14:paraId="78A6A2A5" w14:textId="77777777" w:rsidTr="3AB9C940">
        <w:trPr>
          <w:trHeight w:val="653"/>
        </w:trPr>
        <w:tc>
          <w:tcPr>
            <w:tcW w:w="5665" w:type="dxa"/>
          </w:tcPr>
          <w:p w14:paraId="7BA5807F" w14:textId="77777777" w:rsidR="003679E1" w:rsidRPr="00AD0E14" w:rsidRDefault="00000000" w:rsidP="00192C16">
            <w:pPr>
              <w:jc w:val="left"/>
              <w:rPr>
                <w:rFonts w:asciiTheme="majorHAnsi" w:eastAsia="Calibri" w:hAnsiTheme="majorHAnsi" w:cstheme="majorHAnsi"/>
                <w:b/>
                <w:bCs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  <w:b/>
                  <w:bCs/>
                  <w:szCs w:val="22"/>
                </w:rPr>
                <w:id w:val="-12875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9E1" w:rsidRPr="00AD0E14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679E1"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 xml:space="preserve"> Enkeltsag lukkes uden koordinering</w:t>
            </w:r>
            <w:r w:rsidR="00192C16"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>:</w:t>
            </w:r>
          </w:p>
        </w:tc>
        <w:tc>
          <w:tcPr>
            <w:tcW w:w="4536" w:type="dxa"/>
          </w:tcPr>
          <w:p w14:paraId="173F7636" w14:textId="77777777" w:rsidR="003679E1" w:rsidRPr="00AD0E14" w:rsidRDefault="003679E1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</w:p>
        </w:tc>
      </w:tr>
      <w:tr w:rsidR="003679E1" w:rsidRPr="00AD0E14" w14:paraId="48AE57A1" w14:textId="77777777" w:rsidTr="3AB9C940">
        <w:trPr>
          <w:trHeight w:val="638"/>
        </w:trPr>
        <w:tc>
          <w:tcPr>
            <w:tcW w:w="5665" w:type="dxa"/>
          </w:tcPr>
          <w:p w14:paraId="2BBA9A84" w14:textId="77777777" w:rsidR="003679E1" w:rsidRPr="00AD0E14" w:rsidRDefault="00000000" w:rsidP="00192C16">
            <w:pPr>
              <w:jc w:val="left"/>
              <w:rPr>
                <w:rFonts w:asciiTheme="majorHAnsi" w:eastAsia="Calibri" w:hAnsiTheme="majorHAnsi" w:cstheme="majorHAnsi"/>
                <w:b/>
                <w:bCs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  <w:b/>
                  <w:bCs/>
                  <w:szCs w:val="22"/>
                </w:rPr>
                <w:id w:val="-201567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9E1" w:rsidRPr="00AD0E14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679E1"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 xml:space="preserve"> Henvisning til SSP+:</w:t>
            </w:r>
          </w:p>
        </w:tc>
        <w:tc>
          <w:tcPr>
            <w:tcW w:w="4536" w:type="dxa"/>
          </w:tcPr>
          <w:p w14:paraId="30C6761F" w14:textId="77777777" w:rsidR="003679E1" w:rsidRPr="00AD0E14" w:rsidRDefault="003679E1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</w:p>
        </w:tc>
      </w:tr>
      <w:tr w:rsidR="003679E1" w:rsidRPr="00AD0E14" w14:paraId="7DFC7E4D" w14:textId="77777777" w:rsidTr="3AB9C940">
        <w:trPr>
          <w:trHeight w:val="638"/>
        </w:trPr>
        <w:tc>
          <w:tcPr>
            <w:tcW w:w="5665" w:type="dxa"/>
          </w:tcPr>
          <w:p w14:paraId="6364A98E" w14:textId="77777777" w:rsidR="003679E1" w:rsidRPr="00AD0E14" w:rsidRDefault="00000000" w:rsidP="003679E1">
            <w:pPr>
              <w:jc w:val="left"/>
              <w:rPr>
                <w:rFonts w:asciiTheme="majorHAnsi" w:eastAsia="Calibri" w:hAnsiTheme="majorHAnsi" w:cstheme="majorHAnsi"/>
                <w:b/>
                <w:bCs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  <w:b/>
                  <w:bCs/>
                  <w:szCs w:val="22"/>
                </w:rPr>
                <w:id w:val="197524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9E1" w:rsidRPr="00AD0E14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679E1"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 xml:space="preserve"> Underretning til myndighed:</w:t>
            </w:r>
          </w:p>
        </w:tc>
        <w:tc>
          <w:tcPr>
            <w:tcW w:w="4536" w:type="dxa"/>
          </w:tcPr>
          <w:p w14:paraId="27C9A645" w14:textId="77777777" w:rsidR="003679E1" w:rsidRPr="00AD0E14" w:rsidRDefault="003679E1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</w:p>
        </w:tc>
      </w:tr>
      <w:tr w:rsidR="003679E1" w:rsidRPr="00AD0E14" w14:paraId="6E1C3440" w14:textId="77777777" w:rsidTr="3AB9C940">
        <w:trPr>
          <w:trHeight w:val="638"/>
        </w:trPr>
        <w:tc>
          <w:tcPr>
            <w:tcW w:w="5665" w:type="dxa"/>
          </w:tcPr>
          <w:p w14:paraId="5A865CFD" w14:textId="77777777" w:rsidR="003679E1" w:rsidRPr="00AD0E14" w:rsidRDefault="00000000" w:rsidP="003679E1">
            <w:pPr>
              <w:jc w:val="left"/>
              <w:rPr>
                <w:rFonts w:asciiTheme="majorHAnsi" w:eastAsia="Calibri" w:hAnsiTheme="majorHAnsi" w:cstheme="majorHAnsi"/>
                <w:b/>
                <w:bCs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  <w:b/>
                  <w:bCs/>
                  <w:szCs w:val="22"/>
                </w:rPr>
                <w:id w:val="-179034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9E1" w:rsidRPr="00AD0E14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679E1"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 xml:space="preserve"> Sagen koordineres yderligere efter endt KG:</w:t>
            </w:r>
          </w:p>
        </w:tc>
        <w:tc>
          <w:tcPr>
            <w:tcW w:w="4536" w:type="dxa"/>
          </w:tcPr>
          <w:p w14:paraId="6FAA2A0D" w14:textId="77777777" w:rsidR="003679E1" w:rsidRPr="00AD0E14" w:rsidRDefault="003679E1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</w:p>
        </w:tc>
      </w:tr>
      <w:tr w:rsidR="003679E1" w:rsidRPr="00AD0E14" w14:paraId="004B4E0F" w14:textId="77777777" w:rsidTr="3AB9C940">
        <w:trPr>
          <w:trHeight w:val="638"/>
        </w:trPr>
        <w:tc>
          <w:tcPr>
            <w:tcW w:w="5665" w:type="dxa"/>
          </w:tcPr>
          <w:p w14:paraId="4B0D5B15" w14:textId="77777777" w:rsidR="003679E1" w:rsidRPr="00AD0E14" w:rsidRDefault="00000000" w:rsidP="003679E1">
            <w:pPr>
              <w:jc w:val="left"/>
              <w:rPr>
                <w:rFonts w:asciiTheme="majorHAnsi" w:eastAsia="Calibri" w:hAnsiTheme="majorHAnsi" w:cstheme="majorHAnsi"/>
                <w:b/>
                <w:bCs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  <w:b/>
                  <w:bCs/>
                  <w:szCs w:val="22"/>
                </w:rPr>
                <w:id w:val="-8199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9E1" w:rsidRPr="00AD0E14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679E1"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 xml:space="preserve"> Andet/ Tilføjelser: </w:t>
            </w:r>
          </w:p>
        </w:tc>
        <w:tc>
          <w:tcPr>
            <w:tcW w:w="4536" w:type="dxa"/>
          </w:tcPr>
          <w:p w14:paraId="5A6C1AC1" w14:textId="77777777" w:rsidR="003679E1" w:rsidRPr="00AD0E14" w:rsidRDefault="003679E1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</w:p>
        </w:tc>
      </w:tr>
      <w:tr w:rsidR="00741668" w:rsidRPr="00AD0E14" w14:paraId="2F62A533" w14:textId="77777777" w:rsidTr="3AB9C940">
        <w:trPr>
          <w:trHeight w:val="638"/>
        </w:trPr>
        <w:tc>
          <w:tcPr>
            <w:tcW w:w="10201" w:type="dxa"/>
            <w:gridSpan w:val="2"/>
          </w:tcPr>
          <w:p w14:paraId="63FE5729" w14:textId="77777777" w:rsidR="00741668" w:rsidRPr="00AD0E14" w:rsidRDefault="00741668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AD0E14">
              <w:rPr>
                <w:rFonts w:asciiTheme="majorHAnsi" w:eastAsia="Calibri" w:hAnsiTheme="majorHAnsi" w:cstheme="majorHAnsi"/>
                <w:b/>
                <w:bCs/>
                <w:szCs w:val="22"/>
              </w:rPr>
              <w:t>Ansvarlig forvaltning:</w:t>
            </w:r>
          </w:p>
        </w:tc>
      </w:tr>
      <w:tr w:rsidR="00741668" w:rsidRPr="00AD0E14" w14:paraId="1F403DED" w14:textId="77777777" w:rsidTr="3AB9C940">
        <w:trPr>
          <w:trHeight w:val="638"/>
        </w:trPr>
        <w:tc>
          <w:tcPr>
            <w:tcW w:w="10201" w:type="dxa"/>
            <w:gridSpan w:val="2"/>
          </w:tcPr>
          <w:p w14:paraId="76686D91" w14:textId="77777777" w:rsidR="00741668" w:rsidRPr="00AD0E14" w:rsidRDefault="00741668" w:rsidP="003679E1">
            <w:pPr>
              <w:spacing w:after="160" w:line="259" w:lineRule="auto"/>
              <w:jc w:val="left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 xml:space="preserve">Ansvarlig for orientering om SSP-drøftelse til myndighedsindehaver: </w:t>
            </w:r>
          </w:p>
        </w:tc>
      </w:tr>
    </w:tbl>
    <w:p w14:paraId="7E947673" w14:textId="77777777" w:rsidR="003679E1" w:rsidRPr="00AD0E14" w:rsidRDefault="003679E1" w:rsidP="003679E1">
      <w:pPr>
        <w:pStyle w:val="Overskrift3"/>
        <w:jc w:val="both"/>
        <w:rPr>
          <w:rFonts w:asciiTheme="majorHAnsi" w:hAnsiTheme="majorHAnsi" w:cstheme="majorHAnsi"/>
        </w:rPr>
      </w:pPr>
    </w:p>
    <w:p w14:paraId="20911350" w14:textId="77777777" w:rsidR="00041AEA" w:rsidRPr="00AD0E14" w:rsidRDefault="00041AEA" w:rsidP="003679E1">
      <w:pPr>
        <w:pStyle w:val="Overskrift3"/>
        <w:rPr>
          <w:rFonts w:asciiTheme="majorHAnsi" w:hAnsiTheme="majorHAnsi" w:cstheme="majorHAnsi"/>
        </w:rPr>
      </w:pPr>
    </w:p>
    <w:p w14:paraId="789EAF83" w14:textId="77777777" w:rsidR="00BF524D" w:rsidRPr="00AD0E14" w:rsidRDefault="003679E1" w:rsidP="003679E1">
      <w:pPr>
        <w:pStyle w:val="Overskrift3"/>
        <w:rPr>
          <w:rFonts w:asciiTheme="majorHAnsi" w:hAnsiTheme="majorHAnsi" w:cstheme="majorHAnsi"/>
        </w:rPr>
      </w:pPr>
      <w:r w:rsidRPr="00AD0E14">
        <w:rPr>
          <w:rFonts w:asciiTheme="majorHAnsi" w:hAnsiTheme="majorHAnsi" w:cstheme="majorHAnsi"/>
        </w:rPr>
        <w:t>Samlet vurdering af kriminalitetsbekymring</w:t>
      </w:r>
    </w:p>
    <w:p w14:paraId="7AC0316B" w14:textId="77777777" w:rsidR="00BF524D" w:rsidRPr="00AD0E14" w:rsidRDefault="00BF524D" w:rsidP="00BF524D">
      <w:pPr>
        <w:rPr>
          <w:rFonts w:asciiTheme="majorHAnsi" w:hAnsiTheme="majorHAnsi" w:cstheme="majorHAnsi"/>
        </w:rPr>
      </w:pPr>
    </w:p>
    <w:p w14:paraId="3A34C763" w14:textId="77777777" w:rsidR="00041AEA" w:rsidRPr="00AD0E14" w:rsidRDefault="00041AEA" w:rsidP="00BF524D">
      <w:pPr>
        <w:rPr>
          <w:rFonts w:asciiTheme="majorHAnsi" w:hAnsiTheme="majorHAnsi" w:cstheme="majorHAnsi"/>
        </w:rPr>
      </w:pPr>
    </w:p>
    <w:tbl>
      <w:tblPr>
        <w:tblStyle w:val="Tabel-Gitter"/>
        <w:tblW w:w="10915" w:type="dxa"/>
        <w:tblInd w:w="-572" w:type="dxa"/>
        <w:tblLook w:val="04A0" w:firstRow="1" w:lastRow="0" w:firstColumn="1" w:lastColumn="0" w:noHBand="0" w:noVBand="1"/>
      </w:tblPr>
      <w:tblGrid>
        <w:gridCol w:w="3402"/>
        <w:gridCol w:w="3969"/>
        <w:gridCol w:w="3544"/>
      </w:tblGrid>
      <w:tr w:rsidR="0059071F" w:rsidRPr="00AD0E14" w14:paraId="79BBB64C" w14:textId="77777777" w:rsidTr="000917B9">
        <w:tc>
          <w:tcPr>
            <w:tcW w:w="3402" w:type="dxa"/>
            <w:shd w:val="clear" w:color="auto" w:fill="00B050"/>
          </w:tcPr>
          <w:p w14:paraId="15D20200" w14:textId="77777777" w:rsidR="0059071F" w:rsidRPr="00AD0E14" w:rsidRDefault="0059071F" w:rsidP="000917B9">
            <w:pPr>
              <w:jc w:val="center"/>
              <w:rPr>
                <w:rFonts w:asciiTheme="majorHAnsi" w:hAnsiTheme="majorHAnsi" w:cstheme="majorHAnsi"/>
              </w:rPr>
            </w:pPr>
            <w:r w:rsidRPr="00AD0E14">
              <w:rPr>
                <w:rFonts w:asciiTheme="majorHAnsi" w:hAnsiTheme="majorHAnsi" w:cstheme="majorHAnsi"/>
              </w:rPr>
              <w:t>Ingen bekymring</w:t>
            </w:r>
          </w:p>
          <w:p w14:paraId="34A37618" w14:textId="77777777" w:rsidR="0059071F" w:rsidRPr="00AD0E14" w:rsidRDefault="0059071F" w:rsidP="000917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FFFF00"/>
          </w:tcPr>
          <w:p w14:paraId="7DF6441E" w14:textId="77777777" w:rsidR="0059071F" w:rsidRPr="00AD0E14" w:rsidRDefault="0059071F" w:rsidP="000917B9">
            <w:pPr>
              <w:jc w:val="center"/>
              <w:rPr>
                <w:rFonts w:asciiTheme="majorHAnsi" w:hAnsiTheme="majorHAnsi" w:cstheme="majorHAnsi"/>
              </w:rPr>
            </w:pPr>
            <w:r w:rsidRPr="00AD0E14">
              <w:rPr>
                <w:rFonts w:asciiTheme="majorHAnsi" w:hAnsiTheme="majorHAnsi" w:cstheme="majorHAnsi"/>
              </w:rPr>
              <w:t>Bekymring</w:t>
            </w:r>
          </w:p>
        </w:tc>
        <w:tc>
          <w:tcPr>
            <w:tcW w:w="3544" w:type="dxa"/>
            <w:shd w:val="clear" w:color="auto" w:fill="FF0000"/>
          </w:tcPr>
          <w:p w14:paraId="6BA02516" w14:textId="77777777" w:rsidR="0059071F" w:rsidRPr="00AD0E14" w:rsidRDefault="0059071F" w:rsidP="000917B9">
            <w:pPr>
              <w:jc w:val="center"/>
              <w:rPr>
                <w:rFonts w:asciiTheme="majorHAnsi" w:hAnsiTheme="majorHAnsi" w:cstheme="majorHAnsi"/>
              </w:rPr>
            </w:pPr>
            <w:r w:rsidRPr="00AD0E14">
              <w:rPr>
                <w:rFonts w:asciiTheme="majorHAnsi" w:hAnsiTheme="majorHAnsi" w:cstheme="majorHAnsi"/>
              </w:rPr>
              <w:t>Alvorlig bekymring</w:t>
            </w:r>
          </w:p>
        </w:tc>
      </w:tr>
    </w:tbl>
    <w:p w14:paraId="314D84CF" w14:textId="77777777" w:rsidR="00BF524D" w:rsidRPr="00AD0E14" w:rsidRDefault="00BF524D" w:rsidP="00F044A1">
      <w:pPr>
        <w:pStyle w:val="Overskrift3"/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</w:pPr>
      <w:r w:rsidRPr="00AD0E14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 xml:space="preserve">Udfyldes </w:t>
      </w:r>
      <w:r w:rsidR="00681E91" w:rsidRPr="00AD0E14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>af KG-medlemmer og afsender af enkeltsagen</w:t>
      </w:r>
    </w:p>
    <w:p w14:paraId="05ECD524" w14:textId="77777777" w:rsidR="00BF524D" w:rsidRPr="00AD0E14" w:rsidRDefault="00BF524D" w:rsidP="003C7A66">
      <w:pPr>
        <w:rPr>
          <w:rFonts w:asciiTheme="majorHAnsi" w:hAnsiTheme="majorHAnsi" w:cstheme="majorHAnsi"/>
        </w:rPr>
      </w:pPr>
    </w:p>
    <w:p w14:paraId="69B974AE" w14:textId="77777777" w:rsidR="00BF524D" w:rsidRPr="00AD0E14" w:rsidRDefault="00BF524D" w:rsidP="003C7A66">
      <w:pPr>
        <w:rPr>
          <w:rFonts w:asciiTheme="majorHAnsi" w:hAnsiTheme="majorHAnsi" w:cstheme="majorHAnsi"/>
        </w:rPr>
      </w:pPr>
    </w:p>
    <w:tbl>
      <w:tblPr>
        <w:tblStyle w:val="Tabel-Gitter"/>
        <w:tblW w:w="10915" w:type="dxa"/>
        <w:tblInd w:w="-572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6C4AA5" w:rsidRPr="00AD0E14" w14:paraId="4F6D2E31" w14:textId="77777777" w:rsidTr="3AB9C940">
        <w:tc>
          <w:tcPr>
            <w:tcW w:w="5529" w:type="dxa"/>
          </w:tcPr>
          <w:p w14:paraId="0ABE36AB" w14:textId="77777777" w:rsidR="006C4AA5" w:rsidRPr="00AD0E14" w:rsidRDefault="00DD0AA2" w:rsidP="001B30B1">
            <w:pPr>
              <w:spacing w:after="36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D0E1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Risiko- og beskyttelsesfaktorer</w:t>
            </w:r>
          </w:p>
        </w:tc>
        <w:tc>
          <w:tcPr>
            <w:tcW w:w="5386" w:type="dxa"/>
          </w:tcPr>
          <w:p w14:paraId="3E43F079" w14:textId="77777777" w:rsidR="006C4AA5" w:rsidRPr="00AD0E14" w:rsidRDefault="001B30B1" w:rsidP="001B30B1">
            <w:pPr>
              <w:spacing w:after="360"/>
              <w:jc w:val="center"/>
              <w:rPr>
                <w:rFonts w:asciiTheme="majorHAnsi" w:hAnsiTheme="majorHAnsi" w:cstheme="majorHAnsi"/>
                <w:sz w:val="28"/>
                <w:szCs w:val="28"/>
                <w:lang w:eastAsia="x-none"/>
              </w:rPr>
            </w:pPr>
            <w:r w:rsidRPr="00AD0E14">
              <w:rPr>
                <w:rFonts w:asciiTheme="majorHAnsi" w:hAnsiTheme="majorHAnsi" w:cstheme="majorHAnsi"/>
                <w:b/>
                <w:bCs/>
                <w:sz w:val="28"/>
                <w:szCs w:val="28"/>
                <w:lang w:eastAsia="x-none"/>
              </w:rPr>
              <w:t>Indhold udfyldes i nedenstående felter (påfør initialer)</w:t>
            </w:r>
          </w:p>
        </w:tc>
      </w:tr>
      <w:tr w:rsidR="00681E91" w:rsidRPr="00AD0E14" w14:paraId="40347D13" w14:textId="77777777" w:rsidTr="3AB9C940">
        <w:tc>
          <w:tcPr>
            <w:tcW w:w="5529" w:type="dxa"/>
          </w:tcPr>
          <w:p w14:paraId="2A91FEA5" w14:textId="77777777" w:rsidR="00681E91" w:rsidRPr="00AD0E14" w:rsidRDefault="00681E91" w:rsidP="3AB9C940">
            <w:pPr>
              <w:spacing w:after="3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 xml:space="preserve">Relevant historik fra </w:t>
            </w:r>
            <w:r w:rsidR="247B5380" w:rsidRPr="00AD0E14">
              <w:rPr>
                <w:rFonts w:asciiTheme="majorHAnsi" w:hAnsiTheme="majorHAnsi" w:cstheme="majorHAnsi"/>
                <w:b/>
                <w:bCs/>
              </w:rPr>
              <w:t>“Din sociale indgang”</w:t>
            </w:r>
            <w:r w:rsidRPr="00AD0E14">
              <w:rPr>
                <w:rFonts w:asciiTheme="majorHAnsi" w:hAnsiTheme="majorHAnsi" w:cstheme="majorHAnsi"/>
                <w:b/>
                <w:bCs/>
              </w:rPr>
              <w:t>-regi:</w:t>
            </w:r>
          </w:p>
        </w:tc>
        <w:tc>
          <w:tcPr>
            <w:tcW w:w="5386" w:type="dxa"/>
          </w:tcPr>
          <w:p w14:paraId="3DE2C88C" w14:textId="77777777" w:rsidR="00681E91" w:rsidRPr="00AD0E14" w:rsidRDefault="00681E91">
            <w:pPr>
              <w:pStyle w:val="Listeafsnit"/>
              <w:spacing w:after="360"/>
              <w:rPr>
                <w:rFonts w:asciiTheme="majorHAnsi" w:hAnsiTheme="majorHAnsi" w:cstheme="majorHAnsi"/>
                <w:lang w:eastAsia="x-none"/>
              </w:rPr>
            </w:pPr>
          </w:p>
        </w:tc>
      </w:tr>
      <w:tr w:rsidR="00BF524D" w:rsidRPr="00AD0E14" w14:paraId="4C881CC8" w14:textId="77777777" w:rsidTr="3AB9C940">
        <w:tc>
          <w:tcPr>
            <w:tcW w:w="5529" w:type="dxa"/>
          </w:tcPr>
          <w:p w14:paraId="38AF100E" w14:textId="77777777" w:rsidR="00BF524D" w:rsidRPr="00AD0E14" w:rsidRDefault="00BF524D">
            <w:pPr>
              <w:pStyle w:val="Listeafsnit"/>
              <w:numPr>
                <w:ilvl w:val="0"/>
                <w:numId w:val="1"/>
              </w:numPr>
              <w:spacing w:after="3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Kriminalitetshistorik</w:t>
            </w:r>
          </w:p>
          <w:p w14:paraId="2F07ADDF" w14:textId="77777777" w:rsidR="00BF524D" w:rsidRPr="00AD0E14" w:rsidRDefault="00BF524D">
            <w:pPr>
              <w:pStyle w:val="Listeafsnit"/>
              <w:numPr>
                <w:ilvl w:val="0"/>
                <w:numId w:val="3"/>
              </w:numPr>
              <w:spacing w:after="360" w:line="240" w:lineRule="auto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proofErr w:type="spellStart"/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Antræffelser</w:t>
            </w:r>
            <w:proofErr w:type="spellEnd"/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54A6141C" w14:textId="77777777" w:rsidR="00BF524D" w:rsidRPr="00AD0E14" w:rsidRDefault="00BF524D">
            <w:pPr>
              <w:pStyle w:val="Listeafsnit"/>
              <w:numPr>
                <w:ilvl w:val="0"/>
                <w:numId w:val="3"/>
              </w:numPr>
              <w:spacing w:after="360" w:line="240" w:lineRule="auto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Sigtelser </w:t>
            </w:r>
          </w:p>
          <w:p w14:paraId="025E56AF" w14:textId="77777777" w:rsidR="00BF524D" w:rsidRPr="00AD0E14" w:rsidRDefault="00BF524D">
            <w:pPr>
              <w:pStyle w:val="Listeafsnit"/>
              <w:numPr>
                <w:ilvl w:val="0"/>
                <w:numId w:val="3"/>
              </w:numPr>
              <w:spacing w:after="360" w:line="240" w:lineRule="auto"/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Domme</w:t>
            </w:r>
          </w:p>
          <w:p w14:paraId="78302940" w14:textId="77777777" w:rsidR="00BF524D" w:rsidRPr="00AD0E14" w:rsidRDefault="00BF524D">
            <w:pPr>
              <w:pStyle w:val="Listeafsnit"/>
              <w:numPr>
                <w:ilvl w:val="0"/>
                <w:numId w:val="3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lastRenderedPageBreak/>
              <w:t>Ungdomssanktion, f</w:t>
            </w: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>orbedringsforløb el.lign</w:t>
            </w:r>
            <w:r w:rsidRPr="00AD0E14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14:paraId="6AAB6680" w14:textId="77777777" w:rsidR="00BF524D" w:rsidRPr="00AD0E14" w:rsidRDefault="00BF524D" w:rsidP="0AD2A216">
            <w:pPr>
              <w:pStyle w:val="Listeafsnit"/>
              <w:spacing w:after="360"/>
              <w:rPr>
                <w:rFonts w:asciiTheme="majorHAnsi" w:hAnsiTheme="majorHAnsi" w:cstheme="majorHAnsi"/>
                <w:lang w:eastAsia="x-none"/>
              </w:rPr>
            </w:pPr>
          </w:p>
        </w:tc>
      </w:tr>
      <w:tr w:rsidR="00BF524D" w:rsidRPr="00AD0E14" w14:paraId="6A20A3B3" w14:textId="77777777" w:rsidTr="3AB9C940">
        <w:tc>
          <w:tcPr>
            <w:tcW w:w="5529" w:type="dxa"/>
          </w:tcPr>
          <w:p w14:paraId="1CC50E28" w14:textId="77777777" w:rsidR="00BF524D" w:rsidRPr="00AD0E14" w:rsidRDefault="00BF524D">
            <w:pPr>
              <w:pStyle w:val="Listeafsnit"/>
              <w:numPr>
                <w:ilvl w:val="0"/>
                <w:numId w:val="1"/>
              </w:numPr>
              <w:spacing w:after="360" w:line="276" w:lineRule="auto"/>
              <w:rPr>
                <w:rFonts w:asciiTheme="majorHAnsi" w:hAnsiTheme="majorHAnsi" w:cstheme="majorHAnsi"/>
                <w:b/>
                <w:bCs/>
                <w:lang w:eastAsia="x-none"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Uddannelse og beskæftigelse</w:t>
            </w:r>
          </w:p>
          <w:p w14:paraId="4EBCE4C7" w14:textId="77777777" w:rsidR="00BF524D" w:rsidRPr="00AD0E14" w:rsidRDefault="00BF524D">
            <w:pPr>
              <w:pStyle w:val="Listeafsnit"/>
              <w:numPr>
                <w:ilvl w:val="0"/>
                <w:numId w:val="4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Manglende skoletilbud</w:t>
            </w:r>
          </w:p>
          <w:p w14:paraId="3FA194BD" w14:textId="77777777" w:rsidR="00BF524D" w:rsidRPr="00AD0E14" w:rsidRDefault="00BF524D">
            <w:pPr>
              <w:pStyle w:val="Listeafsnit"/>
              <w:numPr>
                <w:ilvl w:val="0"/>
                <w:numId w:val="4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Skolefravær </w:t>
            </w:r>
          </w:p>
          <w:p w14:paraId="34D3E676" w14:textId="77777777" w:rsidR="00BF524D" w:rsidRPr="00AD0E14" w:rsidRDefault="00BF524D">
            <w:pPr>
              <w:pStyle w:val="Listeafsnit"/>
              <w:numPr>
                <w:ilvl w:val="0"/>
                <w:numId w:val="4"/>
              </w:numPr>
              <w:spacing w:after="360" w:line="240" w:lineRule="auto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Flere skoleskift </w:t>
            </w:r>
          </w:p>
          <w:p w14:paraId="403D0180" w14:textId="77777777" w:rsidR="00BF524D" w:rsidRPr="00AD0E14" w:rsidRDefault="00BF524D">
            <w:pPr>
              <w:pStyle w:val="Listeafsnit"/>
              <w:numPr>
                <w:ilvl w:val="0"/>
                <w:numId w:val="4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color w:val="7F7F7F" w:themeColor="text1" w:themeTint="8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Begavelse/evner </w:t>
            </w:r>
          </w:p>
          <w:p w14:paraId="7F6F7405" w14:textId="77777777" w:rsidR="00BF524D" w:rsidRPr="00AD0E14" w:rsidRDefault="00BF524D">
            <w:pPr>
              <w:pStyle w:val="Listeafsnit"/>
              <w:numPr>
                <w:ilvl w:val="0"/>
                <w:numId w:val="4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Motivation </w:t>
            </w:r>
          </w:p>
          <w:p w14:paraId="71C2F2ED" w14:textId="77777777" w:rsidR="00BF524D" w:rsidRPr="00AD0E14" w:rsidRDefault="00BF524D">
            <w:pPr>
              <w:pStyle w:val="Listeafsnit"/>
              <w:numPr>
                <w:ilvl w:val="0"/>
                <w:numId w:val="4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color w:val="7F7F7F" w:themeColor="text1" w:themeTint="8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Trivsel og </w:t>
            </w: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adfærd i skolen (fx forhold til klassekammerater/lærere, </w:t>
            </w: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>evne til at indgå i undervisningen</w:t>
            </w: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  <w:p w14:paraId="5EEE6BE7" w14:textId="77777777" w:rsidR="00BF524D" w:rsidRPr="00AD0E14" w:rsidRDefault="00BF524D">
            <w:pPr>
              <w:pStyle w:val="Listeafsnit"/>
              <w:numPr>
                <w:ilvl w:val="0"/>
                <w:numId w:val="4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sz w:val="20"/>
                <w:szCs w:val="2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Fritidsjob</w:t>
            </w:r>
          </w:p>
        </w:tc>
        <w:tc>
          <w:tcPr>
            <w:tcW w:w="5386" w:type="dxa"/>
          </w:tcPr>
          <w:p w14:paraId="7BAE55DB" w14:textId="77777777" w:rsidR="00BF524D" w:rsidRPr="00AD0E14" w:rsidRDefault="00BF524D" w:rsidP="009968DA">
            <w:pPr>
              <w:spacing w:after="360"/>
              <w:rPr>
                <w:rFonts w:asciiTheme="majorHAnsi" w:hAnsiTheme="majorHAnsi" w:cstheme="majorHAnsi"/>
                <w:lang w:eastAsia="x-none"/>
              </w:rPr>
            </w:pPr>
          </w:p>
        </w:tc>
      </w:tr>
      <w:tr w:rsidR="00BF524D" w:rsidRPr="00AD0E14" w14:paraId="0651442B" w14:textId="77777777" w:rsidTr="3AB9C940">
        <w:tc>
          <w:tcPr>
            <w:tcW w:w="5529" w:type="dxa"/>
          </w:tcPr>
          <w:p w14:paraId="0134EEA9" w14:textId="77777777" w:rsidR="00BF524D" w:rsidRPr="00AD0E14" w:rsidRDefault="00BF524D">
            <w:pPr>
              <w:pStyle w:val="Listeafsnit"/>
              <w:numPr>
                <w:ilvl w:val="0"/>
                <w:numId w:val="1"/>
              </w:numPr>
              <w:spacing w:after="36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 xml:space="preserve">Familie </w:t>
            </w:r>
          </w:p>
          <w:p w14:paraId="66B47AB2" w14:textId="77777777" w:rsidR="00BF524D" w:rsidRPr="00AD0E14" w:rsidRDefault="00BF524D">
            <w:pPr>
              <w:pStyle w:val="Listeafsnit"/>
              <w:numPr>
                <w:ilvl w:val="0"/>
                <w:numId w:val="5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Familiestruktur (fx forældre skilt, søskende, andre primære voksne) </w:t>
            </w:r>
          </w:p>
          <w:p w14:paraId="34D3EC70" w14:textId="77777777" w:rsidR="00BF524D" w:rsidRPr="00AD0E14" w:rsidRDefault="00BF524D">
            <w:pPr>
              <w:pStyle w:val="Listeafsnit"/>
              <w:numPr>
                <w:ilvl w:val="0"/>
                <w:numId w:val="5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Forældres tilknytning til arbejdsmarkedet </w:t>
            </w:r>
          </w:p>
          <w:p w14:paraId="41224799" w14:textId="77777777" w:rsidR="00BF524D" w:rsidRPr="00AD0E14" w:rsidRDefault="00BF524D">
            <w:pPr>
              <w:pStyle w:val="Listeafsnit"/>
              <w:numPr>
                <w:ilvl w:val="0"/>
                <w:numId w:val="5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Relation</w:t>
            </w: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 mellem den unge og familien</w:t>
            </w:r>
          </w:p>
          <w:p w14:paraId="5B219A4A" w14:textId="77777777" w:rsidR="00BF524D" w:rsidRPr="00AD0E14" w:rsidRDefault="00BF524D">
            <w:pPr>
              <w:pStyle w:val="Listeafsnit"/>
              <w:numPr>
                <w:ilvl w:val="0"/>
                <w:numId w:val="5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Struktur og regler i hjemmet</w:t>
            </w:r>
          </w:p>
          <w:p w14:paraId="3328DD54" w14:textId="77777777" w:rsidR="00BF524D" w:rsidRPr="00AD0E14" w:rsidRDefault="00BF524D">
            <w:pPr>
              <w:pStyle w:val="Listeafsnit"/>
              <w:numPr>
                <w:ilvl w:val="0"/>
                <w:numId w:val="5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Forældres opmærksomhed på den unges færden uden for hjemmet</w:t>
            </w:r>
          </w:p>
          <w:p w14:paraId="41BFAE31" w14:textId="77777777" w:rsidR="00BF524D" w:rsidRPr="00AD0E14" w:rsidRDefault="00BF524D">
            <w:pPr>
              <w:pStyle w:val="Listeafsnit"/>
              <w:numPr>
                <w:ilvl w:val="0"/>
                <w:numId w:val="5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Kriminalitet i familien/holdning til kriminalitet </w:t>
            </w:r>
          </w:p>
          <w:p w14:paraId="718A5CFF" w14:textId="77777777" w:rsidR="00BF524D" w:rsidRPr="00AD0E14" w:rsidRDefault="00BF524D">
            <w:pPr>
              <w:pStyle w:val="Listeafsnit"/>
              <w:numPr>
                <w:ilvl w:val="0"/>
                <w:numId w:val="5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Misbrug i familien/holdning til misbrug  </w:t>
            </w:r>
          </w:p>
        </w:tc>
        <w:tc>
          <w:tcPr>
            <w:tcW w:w="5386" w:type="dxa"/>
          </w:tcPr>
          <w:p w14:paraId="641EA29D" w14:textId="77777777" w:rsidR="00BF524D" w:rsidRPr="00AD0E14" w:rsidRDefault="00BF524D" w:rsidP="009968DA">
            <w:pPr>
              <w:spacing w:after="360"/>
              <w:rPr>
                <w:rFonts w:asciiTheme="majorHAnsi" w:hAnsiTheme="majorHAnsi" w:cstheme="majorHAnsi"/>
              </w:rPr>
            </w:pPr>
          </w:p>
        </w:tc>
      </w:tr>
      <w:tr w:rsidR="00BF524D" w:rsidRPr="00AD0E14" w14:paraId="6F97955D" w14:textId="77777777" w:rsidTr="3AB9C940">
        <w:tc>
          <w:tcPr>
            <w:tcW w:w="5529" w:type="dxa"/>
          </w:tcPr>
          <w:p w14:paraId="76B0E502" w14:textId="77777777" w:rsidR="00BF524D" w:rsidRPr="00AD0E14" w:rsidRDefault="00BF524D">
            <w:pPr>
              <w:pStyle w:val="Listeafsnit"/>
              <w:numPr>
                <w:ilvl w:val="0"/>
                <w:numId w:val="1"/>
              </w:numPr>
              <w:spacing w:after="3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Omgangskreds</w:t>
            </w:r>
          </w:p>
          <w:p w14:paraId="7B4E7130" w14:textId="77777777" w:rsidR="00BF524D" w:rsidRPr="00AD0E14" w:rsidRDefault="00BF524D">
            <w:pPr>
              <w:pStyle w:val="Listeafsnit"/>
              <w:numPr>
                <w:ilvl w:val="0"/>
                <w:numId w:val="6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Kriminalitet i omgangskredsen </w:t>
            </w:r>
          </w:p>
          <w:p w14:paraId="0B593B32" w14:textId="77777777" w:rsidR="00BF524D" w:rsidRPr="00AD0E14" w:rsidRDefault="00BF524D">
            <w:pPr>
              <w:pStyle w:val="Listeafsnit"/>
              <w:numPr>
                <w:ilvl w:val="0"/>
                <w:numId w:val="6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Del</w:t>
            </w: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 af positive</w:t>
            </w: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/negative</w:t>
            </w: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 fællesskaber</w:t>
            </w:r>
          </w:p>
          <w:p w14:paraId="7940B145" w14:textId="77777777" w:rsidR="00BF524D" w:rsidRPr="00AD0E14" w:rsidRDefault="00BF524D">
            <w:pPr>
              <w:pStyle w:val="Listeafsnit"/>
              <w:numPr>
                <w:ilvl w:val="0"/>
                <w:numId w:val="6"/>
              </w:numPr>
              <w:spacing w:after="360" w:line="240" w:lineRule="auto"/>
              <w:jc w:val="left"/>
              <w:rPr>
                <w:rFonts w:asciiTheme="majorHAnsi" w:hAnsiTheme="majorHAnsi" w:cstheme="majorHAnsi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Omgangskreds består primært af ældre unge/af jævnaldrende </w:t>
            </w:r>
          </w:p>
        </w:tc>
        <w:tc>
          <w:tcPr>
            <w:tcW w:w="5386" w:type="dxa"/>
          </w:tcPr>
          <w:p w14:paraId="41DDA88A" w14:textId="77777777" w:rsidR="00BF524D" w:rsidRPr="00AD0E14" w:rsidRDefault="00BF524D" w:rsidP="009968DA">
            <w:pPr>
              <w:spacing w:after="360"/>
              <w:rPr>
                <w:rFonts w:asciiTheme="majorHAnsi" w:hAnsiTheme="majorHAnsi" w:cstheme="majorHAnsi"/>
                <w:lang w:eastAsia="x-none"/>
              </w:rPr>
            </w:pPr>
          </w:p>
        </w:tc>
      </w:tr>
      <w:tr w:rsidR="00BF524D" w:rsidRPr="00AD0E14" w14:paraId="5181FC2F" w14:textId="77777777" w:rsidTr="3AB9C940">
        <w:tc>
          <w:tcPr>
            <w:tcW w:w="5529" w:type="dxa"/>
          </w:tcPr>
          <w:p w14:paraId="254A0BD2" w14:textId="77777777" w:rsidR="00BF524D" w:rsidRPr="00AD0E14" w:rsidRDefault="00BF524D">
            <w:pPr>
              <w:pStyle w:val="Listeafsnit"/>
              <w:numPr>
                <w:ilvl w:val="0"/>
                <w:numId w:val="1"/>
              </w:numPr>
              <w:spacing w:after="360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 xml:space="preserve">Fritid </w:t>
            </w:r>
          </w:p>
          <w:p w14:paraId="24B434A8" w14:textId="77777777" w:rsidR="00BF524D" w:rsidRPr="00AD0E14" w:rsidRDefault="00BF524D">
            <w:pPr>
              <w:pStyle w:val="Listeafsnit"/>
              <w:numPr>
                <w:ilvl w:val="0"/>
                <w:numId w:val="7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Fritids- og ungdomsklub</w:t>
            </w:r>
          </w:p>
          <w:p w14:paraId="3054E1CE" w14:textId="77777777" w:rsidR="00BF524D" w:rsidRPr="00AD0E14" w:rsidRDefault="00BF524D">
            <w:pPr>
              <w:pStyle w:val="Listeafsnit"/>
              <w:numPr>
                <w:ilvl w:val="0"/>
                <w:numId w:val="7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Fritidsaktiviteter/interesser </w:t>
            </w:r>
          </w:p>
          <w:p w14:paraId="43676E55" w14:textId="77777777" w:rsidR="00BF524D" w:rsidRPr="00AD0E14" w:rsidRDefault="00BF524D">
            <w:pPr>
              <w:pStyle w:val="Listeafsnit"/>
              <w:numPr>
                <w:ilvl w:val="0"/>
                <w:numId w:val="7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Positiv relation til en voksen i fritidsliv </w:t>
            </w:r>
          </w:p>
          <w:p w14:paraId="72008C31" w14:textId="77777777" w:rsidR="00BF524D" w:rsidRPr="00AD0E14" w:rsidRDefault="00BF524D">
            <w:pPr>
              <w:pStyle w:val="Listeafsnit"/>
              <w:numPr>
                <w:ilvl w:val="0"/>
                <w:numId w:val="7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Færden i risikomiljøer (fx ophold på gaden, sent ude om aftenen) </w:t>
            </w:r>
          </w:p>
        </w:tc>
        <w:tc>
          <w:tcPr>
            <w:tcW w:w="5386" w:type="dxa"/>
          </w:tcPr>
          <w:p w14:paraId="1A0F216C" w14:textId="77777777" w:rsidR="00BF524D" w:rsidRPr="00AD0E14" w:rsidRDefault="00BF524D" w:rsidP="009968DA">
            <w:pPr>
              <w:spacing w:after="360"/>
              <w:rPr>
                <w:rFonts w:asciiTheme="majorHAnsi" w:hAnsiTheme="majorHAnsi" w:cstheme="majorHAnsi"/>
                <w:lang w:eastAsia="x-none"/>
              </w:rPr>
            </w:pPr>
          </w:p>
        </w:tc>
      </w:tr>
      <w:tr w:rsidR="00BF524D" w:rsidRPr="00AD0E14" w14:paraId="71D3813D" w14:textId="77777777" w:rsidTr="3AB9C940">
        <w:tc>
          <w:tcPr>
            <w:tcW w:w="5529" w:type="dxa"/>
          </w:tcPr>
          <w:p w14:paraId="02B469A6" w14:textId="77777777" w:rsidR="00BF524D" w:rsidRPr="00AD0E14" w:rsidRDefault="00BF524D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Misbrug</w:t>
            </w:r>
          </w:p>
          <w:p w14:paraId="5E45BF39" w14:textId="77777777" w:rsidR="00BF524D" w:rsidRPr="00AD0E14" w:rsidRDefault="00BF524D">
            <w:pPr>
              <w:pStyle w:val="Listeafsnit"/>
              <w:numPr>
                <w:ilvl w:val="0"/>
                <w:numId w:val="13"/>
              </w:numPr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>Alkohol</w:t>
            </w:r>
          </w:p>
          <w:p w14:paraId="34C5D736" w14:textId="77777777" w:rsidR="00BF524D" w:rsidRPr="00AD0E14" w:rsidRDefault="00BF524D">
            <w:pPr>
              <w:pStyle w:val="Listeafsnit"/>
              <w:numPr>
                <w:ilvl w:val="0"/>
                <w:numId w:val="13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Hash</w:t>
            </w: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 eller andre euforiserende stoffer</w:t>
            </w:r>
          </w:p>
        </w:tc>
        <w:tc>
          <w:tcPr>
            <w:tcW w:w="5386" w:type="dxa"/>
          </w:tcPr>
          <w:p w14:paraId="24DDF382" w14:textId="77777777" w:rsidR="00BF524D" w:rsidRPr="00AD0E14" w:rsidRDefault="00BF524D">
            <w:pPr>
              <w:pStyle w:val="Listeafsnit"/>
              <w:spacing w:after="360"/>
              <w:ind w:left="0"/>
              <w:rPr>
                <w:rFonts w:asciiTheme="majorHAnsi" w:hAnsiTheme="majorHAnsi" w:cstheme="majorHAnsi"/>
                <w:lang w:eastAsia="x-none"/>
              </w:rPr>
            </w:pPr>
          </w:p>
        </w:tc>
      </w:tr>
      <w:tr w:rsidR="00BF524D" w:rsidRPr="00AD0E14" w14:paraId="16A83265" w14:textId="77777777" w:rsidTr="3AB9C940">
        <w:tc>
          <w:tcPr>
            <w:tcW w:w="5529" w:type="dxa"/>
          </w:tcPr>
          <w:p w14:paraId="5A11F825" w14:textId="77777777" w:rsidR="00BF524D" w:rsidRPr="00AD0E14" w:rsidRDefault="00BF524D">
            <w:pPr>
              <w:pStyle w:val="Listeafsnit"/>
              <w:numPr>
                <w:ilvl w:val="0"/>
                <w:numId w:val="1"/>
              </w:numPr>
              <w:spacing w:after="360"/>
              <w:rPr>
                <w:rFonts w:asciiTheme="majorHAnsi" w:hAnsiTheme="majorHAnsi" w:cstheme="majorHAnsi"/>
                <w:b/>
                <w:bCs/>
                <w:lang w:eastAsia="x-none"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 xml:space="preserve">Holdninger </w:t>
            </w:r>
          </w:p>
          <w:p w14:paraId="7E698E5C" w14:textId="77777777" w:rsidR="00BF524D" w:rsidRPr="00AD0E14" w:rsidRDefault="00BF524D">
            <w:pPr>
              <w:pStyle w:val="Listeafsnit"/>
              <w:numPr>
                <w:ilvl w:val="0"/>
                <w:numId w:val="10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2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2"/>
                <w:lang w:eastAsia="x-none"/>
              </w:rPr>
              <w:t xml:space="preserve">Afvisende over for/åben for at modtage hjælp </w:t>
            </w:r>
          </w:p>
          <w:p w14:paraId="32876758" w14:textId="77777777" w:rsidR="00BF524D" w:rsidRPr="00AD0E14" w:rsidRDefault="00BF524D">
            <w:pPr>
              <w:pStyle w:val="Listeafsnit"/>
              <w:numPr>
                <w:ilvl w:val="0"/>
                <w:numId w:val="10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2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2"/>
                <w:lang w:eastAsia="x-none"/>
              </w:rPr>
              <w:t xml:space="preserve">Forhold til autoriteter </w:t>
            </w:r>
          </w:p>
          <w:p w14:paraId="0F9461A1" w14:textId="77777777" w:rsidR="00BF524D" w:rsidRPr="00AD0E14" w:rsidRDefault="00BF524D">
            <w:pPr>
              <w:pStyle w:val="Listeafsnit"/>
              <w:numPr>
                <w:ilvl w:val="0"/>
                <w:numId w:val="10"/>
              </w:numPr>
              <w:spacing w:after="360" w:line="240" w:lineRule="auto"/>
              <w:jc w:val="left"/>
              <w:rPr>
                <w:rFonts w:asciiTheme="majorHAnsi" w:hAnsiTheme="majorHAnsi" w:cstheme="majorHAnsi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Pro-kriminel attitude og </w:t>
            </w: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holdninger</w:t>
            </w: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/pro-social attitude og </w:t>
            </w: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holdninger</w:t>
            </w: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4A721BFA" w14:textId="77777777" w:rsidR="00BF524D" w:rsidRPr="00AD0E14" w:rsidRDefault="00BF524D">
            <w:pPr>
              <w:pStyle w:val="Listeafsnit"/>
              <w:spacing w:after="360"/>
              <w:ind w:left="0"/>
              <w:rPr>
                <w:rFonts w:asciiTheme="majorHAnsi" w:hAnsiTheme="majorHAnsi" w:cstheme="majorHAnsi"/>
                <w:lang w:eastAsia="x-none"/>
              </w:rPr>
            </w:pPr>
          </w:p>
        </w:tc>
      </w:tr>
      <w:tr w:rsidR="00BF524D" w:rsidRPr="00AD0E14" w14:paraId="246EEDE5" w14:textId="77777777" w:rsidTr="3AB9C940">
        <w:trPr>
          <w:trHeight w:val="1408"/>
        </w:trPr>
        <w:tc>
          <w:tcPr>
            <w:tcW w:w="5529" w:type="dxa"/>
          </w:tcPr>
          <w:p w14:paraId="4DA207BC" w14:textId="77777777" w:rsidR="00BF524D" w:rsidRPr="00AD0E14" w:rsidRDefault="00BF524D">
            <w:pPr>
              <w:pStyle w:val="Listeafsnit"/>
              <w:numPr>
                <w:ilvl w:val="0"/>
                <w:numId w:val="1"/>
              </w:numPr>
              <w:spacing w:after="360"/>
              <w:rPr>
                <w:rFonts w:asciiTheme="majorHAnsi" w:hAnsiTheme="majorHAnsi" w:cstheme="majorHAnsi"/>
                <w:b/>
                <w:bCs/>
                <w:lang w:eastAsia="x-none"/>
              </w:rPr>
            </w:pPr>
            <w:r w:rsidRPr="00AD0E14">
              <w:rPr>
                <w:rFonts w:asciiTheme="majorHAnsi" w:hAnsiTheme="majorHAnsi" w:cstheme="majorHAnsi"/>
                <w:b/>
                <w:bCs/>
                <w:lang w:eastAsia="x-none"/>
              </w:rPr>
              <w:t>Psykisk sårbarhed</w:t>
            </w:r>
          </w:p>
          <w:p w14:paraId="5C0F963B" w14:textId="77777777" w:rsidR="00BF524D" w:rsidRPr="00AD0E14" w:rsidRDefault="00BF524D">
            <w:pPr>
              <w:pStyle w:val="Listeafsnit"/>
              <w:numPr>
                <w:ilvl w:val="0"/>
                <w:numId w:val="14"/>
              </w:numPr>
              <w:spacing w:after="360" w:line="240" w:lineRule="auto"/>
              <w:rPr>
                <w:rFonts w:asciiTheme="majorHAnsi" w:hAnsiTheme="majorHAnsi" w:cstheme="majorHAnsi"/>
                <w:color w:val="7F7F7F" w:themeColor="text1" w:themeTint="8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2"/>
                <w:lang w:eastAsia="x-none"/>
              </w:rPr>
              <w:t xml:space="preserve">Diagnoser </w:t>
            </w:r>
          </w:p>
          <w:p w14:paraId="5D033497" w14:textId="77777777" w:rsidR="00BF524D" w:rsidRPr="00AD0E14" w:rsidRDefault="00BF524D">
            <w:pPr>
              <w:pStyle w:val="Listeafsnit"/>
              <w:numPr>
                <w:ilvl w:val="0"/>
                <w:numId w:val="14"/>
              </w:numPr>
              <w:spacing w:after="360" w:line="240" w:lineRule="auto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2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2"/>
                <w:lang w:eastAsia="x-none"/>
              </w:rPr>
              <w:t>Selvkontrol</w:t>
            </w:r>
          </w:p>
          <w:p w14:paraId="5F0578EB" w14:textId="77777777" w:rsidR="00BF524D" w:rsidRPr="00AD0E14" w:rsidRDefault="00BF524D">
            <w:pPr>
              <w:pStyle w:val="Listeafsnit"/>
              <w:numPr>
                <w:ilvl w:val="0"/>
                <w:numId w:val="14"/>
              </w:numPr>
              <w:spacing w:after="360" w:line="240" w:lineRule="auto"/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</w:pP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>Sociale kompetencer</w:t>
            </w:r>
          </w:p>
          <w:p w14:paraId="6FFCB712" w14:textId="77777777" w:rsidR="00BF524D" w:rsidRPr="00AD0E14" w:rsidRDefault="00BF524D">
            <w:pPr>
              <w:pStyle w:val="Listeafsnit"/>
              <w:numPr>
                <w:ilvl w:val="0"/>
                <w:numId w:val="14"/>
              </w:numPr>
              <w:spacing w:after="360" w:line="240" w:lineRule="auto"/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t xml:space="preserve">Selvtillid og selvværd </w:t>
            </w:r>
          </w:p>
          <w:p w14:paraId="4D08165D" w14:textId="77777777" w:rsidR="00BF524D" w:rsidRPr="00AD0E14" w:rsidRDefault="00BF524D">
            <w:pPr>
              <w:pStyle w:val="Listeafsnit"/>
              <w:numPr>
                <w:ilvl w:val="0"/>
                <w:numId w:val="14"/>
              </w:numPr>
              <w:spacing w:after="360" w:line="240" w:lineRule="auto"/>
              <w:rPr>
                <w:rFonts w:asciiTheme="majorHAnsi" w:hAnsiTheme="majorHAnsi" w:cstheme="majorHAnsi"/>
                <w:i/>
                <w:sz w:val="20"/>
                <w:szCs w:val="20"/>
                <w:lang w:eastAsia="x-none"/>
              </w:rPr>
            </w:pPr>
            <w:r w:rsidRPr="00AD0E14"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</w:rPr>
              <w:lastRenderedPageBreak/>
              <w:t xml:space="preserve">Sundhedstilstand </w:t>
            </w:r>
          </w:p>
        </w:tc>
        <w:tc>
          <w:tcPr>
            <w:tcW w:w="5386" w:type="dxa"/>
          </w:tcPr>
          <w:p w14:paraId="4A4ECC1F" w14:textId="77777777" w:rsidR="00BF524D" w:rsidRPr="00AD0E14" w:rsidRDefault="00BF524D">
            <w:pPr>
              <w:pStyle w:val="Listeafsnit"/>
              <w:spacing w:after="360"/>
              <w:rPr>
                <w:rFonts w:asciiTheme="majorHAnsi" w:hAnsiTheme="majorHAnsi" w:cstheme="majorHAnsi"/>
                <w:lang w:eastAsia="x-none"/>
              </w:rPr>
            </w:pPr>
          </w:p>
          <w:p w14:paraId="4BF98F09" w14:textId="77777777" w:rsidR="00BF524D" w:rsidRPr="00AD0E14" w:rsidRDefault="00BF524D">
            <w:pPr>
              <w:pStyle w:val="Listeafsnit"/>
              <w:spacing w:after="360"/>
              <w:ind w:left="0"/>
              <w:rPr>
                <w:rFonts w:asciiTheme="majorHAnsi" w:hAnsiTheme="majorHAnsi" w:cstheme="majorHAnsi"/>
                <w:lang w:eastAsia="x-none"/>
              </w:rPr>
            </w:pPr>
          </w:p>
          <w:p w14:paraId="3FF13AF0" w14:textId="77777777" w:rsidR="00BF524D" w:rsidRPr="00AD0E14" w:rsidRDefault="00BF524D">
            <w:pPr>
              <w:spacing w:after="360"/>
              <w:rPr>
                <w:rFonts w:asciiTheme="majorHAnsi" w:hAnsiTheme="majorHAnsi" w:cstheme="majorHAnsi"/>
                <w:lang w:eastAsia="x-none"/>
              </w:rPr>
            </w:pPr>
          </w:p>
        </w:tc>
      </w:tr>
    </w:tbl>
    <w:p w14:paraId="4EA92276" w14:textId="77777777" w:rsidR="00BF524D" w:rsidRPr="00AD0E14" w:rsidRDefault="00BF524D" w:rsidP="003C7A66">
      <w:pPr>
        <w:rPr>
          <w:rFonts w:asciiTheme="majorHAnsi" w:hAnsiTheme="majorHAnsi" w:cstheme="majorHAnsi"/>
        </w:rPr>
      </w:pPr>
    </w:p>
    <w:p w14:paraId="499BF284" w14:textId="77777777" w:rsidR="00F72297" w:rsidRPr="00AD0E14" w:rsidRDefault="00F72297" w:rsidP="00F72297">
      <w:pPr>
        <w:rPr>
          <w:rFonts w:asciiTheme="majorHAnsi" w:hAnsiTheme="majorHAnsi" w:cstheme="majorHAnsi"/>
          <w:b/>
          <w:sz w:val="28"/>
          <w:szCs w:val="28"/>
        </w:rPr>
      </w:pPr>
    </w:p>
    <w:p w14:paraId="7EB39022" w14:textId="77777777" w:rsidR="00F72297" w:rsidRPr="00AD0E14" w:rsidRDefault="00F72297" w:rsidP="00F72297">
      <w:pPr>
        <w:pStyle w:val="Overskrift3"/>
        <w:rPr>
          <w:rFonts w:asciiTheme="majorHAnsi" w:hAnsiTheme="majorHAnsi" w:cstheme="majorHAnsi"/>
        </w:rPr>
      </w:pPr>
      <w:r w:rsidRPr="00AD0E14">
        <w:rPr>
          <w:rFonts w:asciiTheme="majorHAnsi" w:hAnsiTheme="majorHAnsi" w:cstheme="majorHAnsi"/>
        </w:rPr>
        <w:t>Evt. opfølgning</w:t>
      </w:r>
    </w:p>
    <w:p w14:paraId="49AD74EB" w14:textId="77777777" w:rsidR="00F72297" w:rsidRPr="00AD0E14" w:rsidRDefault="00F72297" w:rsidP="00F72297">
      <w:pPr>
        <w:jc w:val="left"/>
        <w:rPr>
          <w:rFonts w:asciiTheme="majorHAnsi" w:hAnsiTheme="majorHAnsi" w:cstheme="majorHAnsi"/>
          <w:b/>
          <w:szCs w:val="22"/>
        </w:rPr>
      </w:pPr>
    </w:p>
    <w:tbl>
      <w:tblPr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F72297" w:rsidRPr="00AD0E14" w14:paraId="4E8AE73D" w14:textId="77777777">
        <w:tc>
          <w:tcPr>
            <w:tcW w:w="10915" w:type="dxa"/>
          </w:tcPr>
          <w:p w14:paraId="1E6B2BEC" w14:textId="77777777" w:rsidR="00F72297" w:rsidRPr="00AD0E14" w:rsidRDefault="00F72297">
            <w:pPr>
              <w:jc w:val="left"/>
              <w:rPr>
                <w:rFonts w:asciiTheme="majorHAnsi" w:eastAsia="Calibri" w:hAnsiTheme="majorHAnsi" w:cstheme="majorHAnsi"/>
                <w:b/>
                <w:szCs w:val="22"/>
              </w:rPr>
            </w:pPr>
            <w:r w:rsidRPr="00AD0E14">
              <w:rPr>
                <w:rFonts w:asciiTheme="majorHAnsi" w:eastAsia="Calibri" w:hAnsiTheme="majorHAnsi" w:cstheme="majorHAnsi"/>
                <w:b/>
                <w:szCs w:val="22"/>
              </w:rPr>
              <w:t>Dato:</w:t>
            </w:r>
          </w:p>
          <w:p w14:paraId="1080BA54" w14:textId="77777777" w:rsidR="00F72297" w:rsidRPr="00AD0E14" w:rsidRDefault="00F72297">
            <w:pPr>
              <w:jc w:val="left"/>
              <w:rPr>
                <w:rFonts w:asciiTheme="majorHAnsi" w:eastAsia="Calibri" w:hAnsiTheme="majorHAnsi" w:cstheme="majorHAnsi"/>
                <w:b/>
                <w:szCs w:val="22"/>
              </w:rPr>
            </w:pPr>
          </w:p>
          <w:p w14:paraId="3578E7D5" w14:textId="77777777" w:rsidR="00F72297" w:rsidRPr="00AD0E14" w:rsidRDefault="00F72297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Aftaler:</w:t>
            </w:r>
          </w:p>
          <w:p w14:paraId="7A629C82" w14:textId="77777777" w:rsidR="00F72297" w:rsidRPr="00AD0E14" w:rsidRDefault="00F72297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</w:p>
          <w:p w14:paraId="341B2808" w14:textId="77777777" w:rsidR="00F72297" w:rsidRPr="00AD0E14" w:rsidRDefault="00F72297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AD0E14">
              <w:rPr>
                <w:rFonts w:asciiTheme="majorHAnsi" w:hAnsiTheme="majorHAnsi" w:cstheme="majorHAnsi"/>
                <w:b/>
                <w:bCs/>
              </w:rPr>
              <w:t>Ansvarlig(-e) forvaltning:</w:t>
            </w:r>
          </w:p>
          <w:p w14:paraId="10DB77AD" w14:textId="77777777" w:rsidR="00F72297" w:rsidRPr="00AD0E14" w:rsidRDefault="00F72297">
            <w:pPr>
              <w:jc w:val="left"/>
              <w:rPr>
                <w:rFonts w:asciiTheme="majorHAnsi" w:eastAsia="Calibri" w:hAnsiTheme="majorHAnsi" w:cstheme="majorHAnsi"/>
                <w:b/>
                <w:szCs w:val="22"/>
              </w:rPr>
            </w:pPr>
          </w:p>
        </w:tc>
      </w:tr>
    </w:tbl>
    <w:p w14:paraId="41D5DC43" w14:textId="77777777" w:rsidR="00F72297" w:rsidRPr="00AD0E14" w:rsidRDefault="00F72297" w:rsidP="003C7A66">
      <w:pPr>
        <w:rPr>
          <w:rFonts w:asciiTheme="majorHAnsi" w:hAnsiTheme="majorHAnsi" w:cstheme="majorHAnsi"/>
        </w:rPr>
      </w:pPr>
    </w:p>
    <w:p w14:paraId="446FCCA8" w14:textId="77777777" w:rsidR="00BF524D" w:rsidRPr="00AD0E14" w:rsidRDefault="00BF524D" w:rsidP="00BF524D">
      <w:pPr>
        <w:pStyle w:val="Overskrift3"/>
        <w:rPr>
          <w:rFonts w:asciiTheme="majorHAnsi" w:hAnsiTheme="majorHAnsi" w:cstheme="majorHAnsi"/>
        </w:rPr>
      </w:pPr>
      <w:r w:rsidRPr="00AD0E14">
        <w:rPr>
          <w:rFonts w:asciiTheme="majorHAnsi" w:hAnsiTheme="majorHAnsi" w:cstheme="majorHAnsi"/>
        </w:rPr>
        <w:t>Overdragelse til SSP+</w:t>
      </w:r>
    </w:p>
    <w:p w14:paraId="100B2C77" w14:textId="77777777" w:rsidR="00BF524D" w:rsidRPr="00AD0E14" w:rsidRDefault="00BF524D" w:rsidP="00BF524D">
      <w:pPr>
        <w:rPr>
          <w:rFonts w:asciiTheme="majorHAnsi" w:hAnsiTheme="majorHAnsi" w:cstheme="majorHAnsi"/>
        </w:rPr>
      </w:pPr>
    </w:p>
    <w:tbl>
      <w:tblPr>
        <w:tblW w:w="108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113"/>
        <w:gridCol w:w="3642"/>
      </w:tblGrid>
      <w:tr w:rsidR="00BF524D" w:rsidRPr="00AD0E14" w14:paraId="2579B3CC" w14:textId="77777777">
        <w:trPr>
          <w:trHeight w:val="16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622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b/>
                <w:bCs/>
                <w:color w:val="000000"/>
                <w:szCs w:val="22"/>
                <w:shd w:val="clear" w:color="auto" w:fill="FFFFFF"/>
                <w:lang w:eastAsia="en-US"/>
              </w:rPr>
            </w:pPr>
            <w:r w:rsidRPr="00AD0E14">
              <w:rPr>
                <w:rFonts w:asciiTheme="majorHAnsi" w:eastAsiaTheme="minorEastAsia" w:hAnsiTheme="majorHAnsi" w:cstheme="majorHAnsi"/>
                <w:b/>
                <w:bCs/>
                <w:color w:val="000000"/>
                <w:szCs w:val="22"/>
                <w:shd w:val="clear" w:color="auto" w:fill="FFFFFF"/>
                <w:lang w:eastAsia="en-US"/>
              </w:rPr>
              <w:t>Bekymringsårsag og baggrund for ønske om koordinering i SSP+</w:t>
            </w:r>
          </w:p>
          <w:p w14:paraId="29E782F8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i/>
                <w:iCs/>
                <w:color w:val="7F7F7F" w:themeColor="text1" w:themeTint="80"/>
                <w:sz w:val="20"/>
                <w:szCs w:val="20"/>
                <w:lang w:eastAsia="en-US"/>
              </w:rPr>
            </w:pPr>
            <w:r w:rsidRPr="00AD0E14">
              <w:rPr>
                <w:rFonts w:asciiTheme="majorHAnsi" w:eastAsiaTheme="minorEastAsia" w:hAnsiTheme="majorHAnsi" w:cstheme="majorHAnsi"/>
                <w:i/>
                <w:iCs/>
                <w:color w:val="7F7F7F" w:themeColor="text1" w:themeTint="80"/>
                <w:sz w:val="20"/>
                <w:szCs w:val="20"/>
                <w:lang w:eastAsia="en-US"/>
              </w:rPr>
              <w:t>(Kort beskrivelse af, hvorfor der fortsat er kriminalitetsbekymring for borgeren)</w:t>
            </w:r>
          </w:p>
          <w:p w14:paraId="31983BE9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szCs w:val="22"/>
                <w:lang w:eastAsia="en-US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EFD" w14:textId="77777777" w:rsidR="00BF524D" w:rsidRPr="00AD0E14" w:rsidRDefault="00BF524D">
            <w:pPr>
              <w:spacing w:after="160" w:line="240" w:lineRule="auto"/>
              <w:jc w:val="left"/>
              <w:textAlignment w:val="baseline"/>
              <w:rPr>
                <w:rFonts w:asciiTheme="majorHAnsi" w:eastAsiaTheme="minorEastAsia" w:hAnsiTheme="majorHAnsi" w:cstheme="majorHAnsi"/>
                <w:szCs w:val="22"/>
                <w:lang w:eastAsia="en-US"/>
              </w:rPr>
            </w:pPr>
          </w:p>
          <w:p w14:paraId="6AFA757A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lang w:eastAsia="en-US"/>
              </w:rPr>
            </w:pPr>
          </w:p>
        </w:tc>
      </w:tr>
      <w:tr w:rsidR="00BF524D" w:rsidRPr="00AD0E14" w14:paraId="2E70EBDB" w14:textId="77777777">
        <w:trPr>
          <w:trHeight w:val="18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0EE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b/>
                <w:bCs/>
                <w:szCs w:val="22"/>
                <w:lang w:eastAsia="en-US"/>
              </w:rPr>
            </w:pPr>
            <w:r w:rsidRPr="00AD0E14">
              <w:rPr>
                <w:rFonts w:asciiTheme="majorHAnsi" w:eastAsiaTheme="minorEastAsia" w:hAnsiTheme="majorHAnsi" w:cstheme="majorHAnsi"/>
                <w:b/>
                <w:bCs/>
                <w:szCs w:val="22"/>
                <w:lang w:eastAsia="en-US"/>
              </w:rPr>
              <w:t>SSP-repræsentanter med bedst kontakt/kendskab til borger</w:t>
            </w:r>
          </w:p>
          <w:p w14:paraId="3974A0AA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i/>
                <w:iCs/>
                <w:color w:val="7F7F7F" w:themeColor="text1" w:themeTint="80"/>
                <w:sz w:val="20"/>
                <w:szCs w:val="20"/>
                <w:lang w:eastAsia="en-US"/>
              </w:rPr>
            </w:pPr>
            <w:r w:rsidRPr="00AD0E14">
              <w:rPr>
                <w:rFonts w:asciiTheme="majorHAnsi" w:eastAsiaTheme="minorEastAsia" w:hAnsiTheme="majorHAnsi" w:cstheme="majorHAnsi"/>
                <w:i/>
                <w:iCs/>
                <w:color w:val="7F7F7F" w:themeColor="text1" w:themeTint="80"/>
                <w:sz w:val="20"/>
                <w:szCs w:val="20"/>
                <w:lang w:eastAsia="en-US"/>
              </w:rPr>
              <w:t>(Nøglepersoner, som SSP+ kan kontakte ved spørgsmål)</w:t>
            </w:r>
          </w:p>
          <w:p w14:paraId="4A446A4E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szCs w:val="22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64A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szCs w:val="22"/>
                <w:lang w:eastAsia="en-US"/>
              </w:rPr>
            </w:pPr>
            <w:r w:rsidRPr="00AD0E14">
              <w:rPr>
                <w:rFonts w:asciiTheme="majorHAnsi" w:eastAsiaTheme="minorEastAsia" w:hAnsiTheme="majorHAnsi" w:cstheme="majorHAnsi"/>
                <w:szCs w:val="22"/>
                <w:lang w:eastAsia="en-US"/>
              </w:rPr>
              <w:t>Fra lokaludvalg:</w:t>
            </w:r>
          </w:p>
          <w:p w14:paraId="00F6FA91" w14:textId="77777777" w:rsidR="00BF524D" w:rsidRPr="00AD0E14" w:rsidRDefault="00BF524D">
            <w:pPr>
              <w:spacing w:after="160" w:line="240" w:lineRule="auto"/>
              <w:jc w:val="left"/>
              <w:rPr>
                <w:rFonts w:asciiTheme="majorHAnsi" w:eastAsiaTheme="minorEastAsia" w:hAnsiTheme="majorHAnsi" w:cstheme="majorHAnsi"/>
                <w:szCs w:val="22"/>
                <w:lang w:eastAsia="en-US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C73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szCs w:val="22"/>
                <w:lang w:eastAsia="en-US"/>
              </w:rPr>
            </w:pPr>
            <w:r w:rsidRPr="00AD0E14">
              <w:rPr>
                <w:rFonts w:asciiTheme="majorHAnsi" w:eastAsiaTheme="minorEastAsia" w:hAnsiTheme="majorHAnsi" w:cstheme="majorHAnsi"/>
                <w:szCs w:val="22"/>
                <w:lang w:eastAsia="en-US"/>
              </w:rPr>
              <w:t>Fra koordinationsgruppe:</w:t>
            </w:r>
          </w:p>
        </w:tc>
      </w:tr>
      <w:tr w:rsidR="00BF524D" w:rsidRPr="00AD0E14" w14:paraId="225A9BC0" w14:textId="77777777">
        <w:trPr>
          <w:trHeight w:val="6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8C1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b/>
                <w:bCs/>
                <w:szCs w:val="22"/>
                <w:lang w:eastAsia="en-US"/>
              </w:rPr>
            </w:pPr>
            <w:r w:rsidRPr="00AD0E14">
              <w:rPr>
                <w:rFonts w:asciiTheme="majorHAnsi" w:eastAsiaTheme="minorEastAsia" w:hAnsiTheme="majorHAnsi" w:cstheme="majorHAnsi"/>
                <w:b/>
                <w:bCs/>
                <w:szCs w:val="22"/>
                <w:lang w:eastAsia="en-US"/>
              </w:rPr>
              <w:t>Dato for indstilling til SSP+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B2E" w14:textId="77777777" w:rsidR="00BF524D" w:rsidRPr="00AD0E14" w:rsidRDefault="00BF524D">
            <w:pPr>
              <w:spacing w:after="160" w:line="300" w:lineRule="auto"/>
              <w:jc w:val="left"/>
              <w:rPr>
                <w:rFonts w:asciiTheme="majorHAnsi" w:eastAsiaTheme="minorEastAsia" w:hAnsiTheme="majorHAnsi" w:cstheme="majorHAnsi"/>
                <w:szCs w:val="22"/>
                <w:lang w:eastAsia="en-US"/>
              </w:rPr>
            </w:pPr>
          </w:p>
        </w:tc>
      </w:tr>
    </w:tbl>
    <w:p w14:paraId="0915C7C8" w14:textId="77777777" w:rsidR="00BF524D" w:rsidRPr="00AD0E14" w:rsidRDefault="00BF524D" w:rsidP="003C7A66">
      <w:pPr>
        <w:rPr>
          <w:rFonts w:asciiTheme="majorHAnsi" w:hAnsiTheme="majorHAnsi" w:cstheme="majorHAnsi"/>
        </w:rPr>
      </w:pPr>
    </w:p>
    <w:sectPr w:rsidR="00BF524D" w:rsidRPr="00AD0E14" w:rsidSect="00393EF7">
      <w:footerReference w:type="default" r:id="rId11"/>
      <w:head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4205" w14:textId="77777777" w:rsidR="00005DDD" w:rsidRDefault="00005DDD" w:rsidP="00393EF7">
      <w:pPr>
        <w:spacing w:line="240" w:lineRule="auto"/>
      </w:pPr>
      <w:r>
        <w:separator/>
      </w:r>
    </w:p>
  </w:endnote>
  <w:endnote w:type="continuationSeparator" w:id="0">
    <w:p w14:paraId="3756D9B1" w14:textId="77777777" w:rsidR="00005DDD" w:rsidRDefault="00005DDD" w:rsidP="00393EF7">
      <w:pPr>
        <w:spacing w:line="240" w:lineRule="auto"/>
      </w:pPr>
      <w:r>
        <w:continuationSeparator/>
      </w:r>
    </w:p>
  </w:endnote>
  <w:endnote w:type="continuationNotice" w:id="1">
    <w:p w14:paraId="4A026C5E" w14:textId="77777777" w:rsidR="00005DDD" w:rsidRDefault="00005D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BH Tekst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255881"/>
      <w:docPartObj>
        <w:docPartGallery w:val="Page Numbers (Bottom of Page)"/>
        <w:docPartUnique/>
      </w:docPartObj>
    </w:sdtPr>
    <w:sdtContent>
      <w:p w14:paraId="7C611911" w14:textId="77777777" w:rsidR="00E92A3D" w:rsidRDefault="00E92A3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6D9">
          <w:rPr>
            <w:noProof/>
          </w:rPr>
          <w:t>4</w:t>
        </w:r>
        <w:r>
          <w:fldChar w:fldCharType="end"/>
        </w:r>
      </w:p>
    </w:sdtContent>
  </w:sdt>
  <w:p w14:paraId="340B9384" w14:textId="77777777" w:rsidR="00E92A3D" w:rsidRDefault="00E92A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081A" w14:textId="77777777" w:rsidR="00005DDD" w:rsidRDefault="00005DDD" w:rsidP="00393EF7">
      <w:pPr>
        <w:spacing w:line="240" w:lineRule="auto"/>
      </w:pPr>
      <w:r>
        <w:separator/>
      </w:r>
    </w:p>
  </w:footnote>
  <w:footnote w:type="continuationSeparator" w:id="0">
    <w:p w14:paraId="310E9CC9" w14:textId="77777777" w:rsidR="00005DDD" w:rsidRDefault="00005DDD" w:rsidP="00393EF7">
      <w:pPr>
        <w:spacing w:line="240" w:lineRule="auto"/>
      </w:pPr>
      <w:r>
        <w:continuationSeparator/>
      </w:r>
    </w:p>
  </w:footnote>
  <w:footnote w:type="continuationNotice" w:id="1">
    <w:p w14:paraId="097B3D69" w14:textId="77777777" w:rsidR="00005DDD" w:rsidRDefault="00005D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1900" w14:textId="77777777" w:rsidR="00393EF7" w:rsidRDefault="009360E7" w:rsidP="009360E7">
    <w:pPr>
      <w:pStyle w:val="Sidehoved"/>
      <w:jc w:val="center"/>
    </w:pPr>
    <w:r w:rsidRPr="009360E7">
      <w:rPr>
        <w:noProof/>
      </w:rPr>
      <w:drawing>
        <wp:anchor distT="0" distB="0" distL="114300" distR="114300" simplePos="0" relativeHeight="251658240" behindDoc="0" locked="0" layoutInCell="1" allowOverlap="1" wp14:anchorId="7EDEB128" wp14:editId="403F4BCF">
          <wp:simplePos x="0" y="0"/>
          <wp:positionH relativeFrom="column">
            <wp:posOffset>-288290</wp:posOffset>
          </wp:positionH>
          <wp:positionV relativeFrom="page">
            <wp:posOffset>280035</wp:posOffset>
          </wp:positionV>
          <wp:extent cx="575945" cy="687070"/>
          <wp:effectExtent l="0" t="0" r="0" b="0"/>
          <wp:wrapSquare wrapText="bothSides"/>
          <wp:docPr id="16" name="Billede 15" descr="Va¦èbenskjold_outline_nega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lede 15" descr="Va¦èbenskjold_outline_negativ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7EA1">
      <w:rPr>
        <w:rFonts w:asciiTheme="minorHAnsi" w:hAnsiTheme="minorHAnsi" w:cstheme="minorHAnsi"/>
        <w:noProof/>
        <w:szCs w:val="28"/>
      </w:rPr>
      <w:t>SSP</w:t>
    </w:r>
    <w:r w:rsidR="00D27048">
      <w:rPr>
        <w:rFonts w:asciiTheme="minorHAnsi" w:hAnsiTheme="minorHAnsi" w:cstheme="minorHAnsi"/>
        <w:noProof/>
        <w:szCs w:val="28"/>
      </w:rPr>
      <w:t xml:space="preserve"> Tårnby</w:t>
    </w:r>
    <w:r w:rsidRPr="005F7EA1">
      <w:rPr>
        <w:rFonts w:asciiTheme="minorHAnsi" w:hAnsiTheme="minorHAnsi" w:cstheme="minorHAnsi"/>
        <w:noProof/>
        <w:szCs w:val="28"/>
      </w:rPr>
      <w:t xml:space="preserve"> – Internt dokument - KBH POLITI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DDD"/>
    <w:multiLevelType w:val="hybridMultilevel"/>
    <w:tmpl w:val="96B4FA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0A56"/>
    <w:multiLevelType w:val="hybridMultilevel"/>
    <w:tmpl w:val="8CE6D0A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74371"/>
    <w:multiLevelType w:val="hybridMultilevel"/>
    <w:tmpl w:val="1FC654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3235"/>
    <w:multiLevelType w:val="hybridMultilevel"/>
    <w:tmpl w:val="BB3A2E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32E2"/>
    <w:multiLevelType w:val="hybridMultilevel"/>
    <w:tmpl w:val="30DE21BC"/>
    <w:lvl w:ilvl="0" w:tplc="51BE5534">
      <w:start w:val="2"/>
      <w:numFmt w:val="bullet"/>
      <w:lvlText w:val="-"/>
      <w:lvlJc w:val="left"/>
      <w:pPr>
        <w:ind w:left="720" w:hanging="360"/>
      </w:pPr>
      <w:rPr>
        <w:rFonts w:ascii="KBH Tekst" w:eastAsia="Times New Roman" w:hAnsi="KBH Teks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4B08"/>
    <w:multiLevelType w:val="hybridMultilevel"/>
    <w:tmpl w:val="590A68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B3063"/>
    <w:multiLevelType w:val="hybridMultilevel"/>
    <w:tmpl w:val="F3941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29A1"/>
    <w:multiLevelType w:val="hybridMultilevel"/>
    <w:tmpl w:val="7D98D4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22855"/>
    <w:multiLevelType w:val="hybridMultilevel"/>
    <w:tmpl w:val="1BD65A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760DA1"/>
    <w:multiLevelType w:val="hybridMultilevel"/>
    <w:tmpl w:val="B4F6E072"/>
    <w:lvl w:ilvl="0" w:tplc="30686F9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A0246C"/>
    <w:multiLevelType w:val="hybridMultilevel"/>
    <w:tmpl w:val="E05E26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197C"/>
    <w:multiLevelType w:val="hybridMultilevel"/>
    <w:tmpl w:val="F1362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A0D8C"/>
    <w:multiLevelType w:val="hybridMultilevel"/>
    <w:tmpl w:val="42181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63EDB"/>
    <w:multiLevelType w:val="hybridMultilevel"/>
    <w:tmpl w:val="55D6581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901995"/>
    <w:multiLevelType w:val="hybridMultilevel"/>
    <w:tmpl w:val="604CBF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6342">
    <w:abstractNumId w:val="9"/>
  </w:num>
  <w:num w:numId="2" w16cid:durableId="1444031161">
    <w:abstractNumId w:val="13"/>
  </w:num>
  <w:num w:numId="3" w16cid:durableId="51973487">
    <w:abstractNumId w:val="2"/>
  </w:num>
  <w:num w:numId="4" w16cid:durableId="1955205540">
    <w:abstractNumId w:val="7"/>
  </w:num>
  <w:num w:numId="5" w16cid:durableId="475878480">
    <w:abstractNumId w:val="10"/>
  </w:num>
  <w:num w:numId="6" w16cid:durableId="1965766731">
    <w:abstractNumId w:val="0"/>
  </w:num>
  <w:num w:numId="7" w16cid:durableId="1669358130">
    <w:abstractNumId w:val="12"/>
  </w:num>
  <w:num w:numId="8" w16cid:durableId="2143694544">
    <w:abstractNumId w:val="8"/>
  </w:num>
  <w:num w:numId="9" w16cid:durableId="930890290">
    <w:abstractNumId w:val="1"/>
  </w:num>
  <w:num w:numId="10" w16cid:durableId="646518995">
    <w:abstractNumId w:val="5"/>
  </w:num>
  <w:num w:numId="11" w16cid:durableId="1400133622">
    <w:abstractNumId w:val="6"/>
  </w:num>
  <w:num w:numId="12" w16cid:durableId="74787464">
    <w:abstractNumId w:val="11"/>
  </w:num>
  <w:num w:numId="13" w16cid:durableId="1483353564">
    <w:abstractNumId w:val="14"/>
  </w:num>
  <w:num w:numId="14" w16cid:durableId="512456372">
    <w:abstractNumId w:val="3"/>
  </w:num>
  <w:num w:numId="15" w16cid:durableId="1450735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iQtJmj/3J80iGnD1dDycBRjfL9+t1vsMiF/JuZ2ctOT+FYqn5LplNtWje1fdaHGL"/>
  </w:docVars>
  <w:rsids>
    <w:rsidRoot w:val="00393EF7"/>
    <w:rsid w:val="00004080"/>
    <w:rsid w:val="00004DA6"/>
    <w:rsid w:val="00005DDD"/>
    <w:rsid w:val="00006300"/>
    <w:rsid w:val="00012C8F"/>
    <w:rsid w:val="00012D90"/>
    <w:rsid w:val="00020B35"/>
    <w:rsid w:val="00027372"/>
    <w:rsid w:val="000304E5"/>
    <w:rsid w:val="00032094"/>
    <w:rsid w:val="00033329"/>
    <w:rsid w:val="00034B58"/>
    <w:rsid w:val="00037938"/>
    <w:rsid w:val="000411F7"/>
    <w:rsid w:val="00041AEA"/>
    <w:rsid w:val="00043454"/>
    <w:rsid w:val="00044FB2"/>
    <w:rsid w:val="00053281"/>
    <w:rsid w:val="00055FF0"/>
    <w:rsid w:val="00056890"/>
    <w:rsid w:val="00061F4B"/>
    <w:rsid w:val="00062EAD"/>
    <w:rsid w:val="00065CB4"/>
    <w:rsid w:val="00065DBF"/>
    <w:rsid w:val="000705F0"/>
    <w:rsid w:val="00073022"/>
    <w:rsid w:val="00073C05"/>
    <w:rsid w:val="0008152D"/>
    <w:rsid w:val="00081D86"/>
    <w:rsid w:val="00082D6F"/>
    <w:rsid w:val="0008557A"/>
    <w:rsid w:val="00086C30"/>
    <w:rsid w:val="000871B1"/>
    <w:rsid w:val="000916E6"/>
    <w:rsid w:val="000920C7"/>
    <w:rsid w:val="000A2429"/>
    <w:rsid w:val="000A4006"/>
    <w:rsid w:val="000A7829"/>
    <w:rsid w:val="000B0A07"/>
    <w:rsid w:val="000B2501"/>
    <w:rsid w:val="000B4E61"/>
    <w:rsid w:val="000C1242"/>
    <w:rsid w:val="000C2EB0"/>
    <w:rsid w:val="000C3378"/>
    <w:rsid w:val="000C366A"/>
    <w:rsid w:val="000C3E98"/>
    <w:rsid w:val="000C4DDF"/>
    <w:rsid w:val="000C66BD"/>
    <w:rsid w:val="000E61C2"/>
    <w:rsid w:val="000E65FD"/>
    <w:rsid w:val="000F55C3"/>
    <w:rsid w:val="000F57B5"/>
    <w:rsid w:val="0010473A"/>
    <w:rsid w:val="00105DE0"/>
    <w:rsid w:val="001120F8"/>
    <w:rsid w:val="00112963"/>
    <w:rsid w:val="00123012"/>
    <w:rsid w:val="0013408E"/>
    <w:rsid w:val="001342BE"/>
    <w:rsid w:val="001355CD"/>
    <w:rsid w:val="00137B3F"/>
    <w:rsid w:val="00141720"/>
    <w:rsid w:val="00142961"/>
    <w:rsid w:val="0014361D"/>
    <w:rsid w:val="00143924"/>
    <w:rsid w:val="00144620"/>
    <w:rsid w:val="00146AD0"/>
    <w:rsid w:val="00150F41"/>
    <w:rsid w:val="00151025"/>
    <w:rsid w:val="00151819"/>
    <w:rsid w:val="00151DDC"/>
    <w:rsid w:val="0015316A"/>
    <w:rsid w:val="0015396E"/>
    <w:rsid w:val="001548A1"/>
    <w:rsid w:val="00157059"/>
    <w:rsid w:val="00163952"/>
    <w:rsid w:val="001664CB"/>
    <w:rsid w:val="00166D05"/>
    <w:rsid w:val="00176BD8"/>
    <w:rsid w:val="00181D88"/>
    <w:rsid w:val="00182158"/>
    <w:rsid w:val="001824D6"/>
    <w:rsid w:val="00182B98"/>
    <w:rsid w:val="00183447"/>
    <w:rsid w:val="001837A7"/>
    <w:rsid w:val="00190E89"/>
    <w:rsid w:val="00192C16"/>
    <w:rsid w:val="00194063"/>
    <w:rsid w:val="00195B45"/>
    <w:rsid w:val="00197761"/>
    <w:rsid w:val="001A0D4D"/>
    <w:rsid w:val="001A34B4"/>
    <w:rsid w:val="001A7F99"/>
    <w:rsid w:val="001A7FBC"/>
    <w:rsid w:val="001B30B1"/>
    <w:rsid w:val="001B34E5"/>
    <w:rsid w:val="001C09AC"/>
    <w:rsid w:val="001C25D7"/>
    <w:rsid w:val="001C2938"/>
    <w:rsid w:val="001C549C"/>
    <w:rsid w:val="001D4313"/>
    <w:rsid w:val="001D4B17"/>
    <w:rsid w:val="001D6C2B"/>
    <w:rsid w:val="001D7437"/>
    <w:rsid w:val="001E25C8"/>
    <w:rsid w:val="001E2C81"/>
    <w:rsid w:val="001E395A"/>
    <w:rsid w:val="001E4ADC"/>
    <w:rsid w:val="001E5294"/>
    <w:rsid w:val="001E52D1"/>
    <w:rsid w:val="001F0701"/>
    <w:rsid w:val="001F0F6C"/>
    <w:rsid w:val="001F148E"/>
    <w:rsid w:val="001F1D93"/>
    <w:rsid w:val="001F4E09"/>
    <w:rsid w:val="00202CC3"/>
    <w:rsid w:val="00202D66"/>
    <w:rsid w:val="00204F48"/>
    <w:rsid w:val="0020523A"/>
    <w:rsid w:val="002070AB"/>
    <w:rsid w:val="00211C14"/>
    <w:rsid w:val="002124A6"/>
    <w:rsid w:val="0021350E"/>
    <w:rsid w:val="00213727"/>
    <w:rsid w:val="00214FE3"/>
    <w:rsid w:val="00220751"/>
    <w:rsid w:val="00223A95"/>
    <w:rsid w:val="002307D5"/>
    <w:rsid w:val="002311CE"/>
    <w:rsid w:val="00231460"/>
    <w:rsid w:val="002475DE"/>
    <w:rsid w:val="00250A60"/>
    <w:rsid w:val="002542F9"/>
    <w:rsid w:val="00260E8E"/>
    <w:rsid w:val="00263133"/>
    <w:rsid w:val="00263EBB"/>
    <w:rsid w:val="002672A6"/>
    <w:rsid w:val="00271BE6"/>
    <w:rsid w:val="002752B7"/>
    <w:rsid w:val="002759E9"/>
    <w:rsid w:val="00275A5C"/>
    <w:rsid w:val="002769DC"/>
    <w:rsid w:val="00283773"/>
    <w:rsid w:val="00286F7E"/>
    <w:rsid w:val="00294A63"/>
    <w:rsid w:val="00294A7A"/>
    <w:rsid w:val="00295EF7"/>
    <w:rsid w:val="00297A0C"/>
    <w:rsid w:val="002A0013"/>
    <w:rsid w:val="002A1DFE"/>
    <w:rsid w:val="002A2A38"/>
    <w:rsid w:val="002A3F39"/>
    <w:rsid w:val="002A4306"/>
    <w:rsid w:val="002A5531"/>
    <w:rsid w:val="002AA37A"/>
    <w:rsid w:val="002B0361"/>
    <w:rsid w:val="002B0AA0"/>
    <w:rsid w:val="002B577B"/>
    <w:rsid w:val="002C6264"/>
    <w:rsid w:val="002D13D2"/>
    <w:rsid w:val="002D1411"/>
    <w:rsid w:val="002D20C5"/>
    <w:rsid w:val="002D4336"/>
    <w:rsid w:val="002D434B"/>
    <w:rsid w:val="002D455A"/>
    <w:rsid w:val="002D6A55"/>
    <w:rsid w:val="002E3015"/>
    <w:rsid w:val="002E3814"/>
    <w:rsid w:val="002F69C3"/>
    <w:rsid w:val="00300154"/>
    <w:rsid w:val="00303255"/>
    <w:rsid w:val="003036AB"/>
    <w:rsid w:val="00303D23"/>
    <w:rsid w:val="00306151"/>
    <w:rsid w:val="003065DF"/>
    <w:rsid w:val="0031001A"/>
    <w:rsid w:val="00310379"/>
    <w:rsid w:val="0031715F"/>
    <w:rsid w:val="00323A40"/>
    <w:rsid w:val="00324B88"/>
    <w:rsid w:val="003301F5"/>
    <w:rsid w:val="00331A47"/>
    <w:rsid w:val="00336FBF"/>
    <w:rsid w:val="00337409"/>
    <w:rsid w:val="0034439B"/>
    <w:rsid w:val="00344FF1"/>
    <w:rsid w:val="0034776F"/>
    <w:rsid w:val="003544B5"/>
    <w:rsid w:val="00357B9B"/>
    <w:rsid w:val="00362985"/>
    <w:rsid w:val="00366479"/>
    <w:rsid w:val="003679E1"/>
    <w:rsid w:val="00372301"/>
    <w:rsid w:val="003746CE"/>
    <w:rsid w:val="00375757"/>
    <w:rsid w:val="00377B31"/>
    <w:rsid w:val="00386F7D"/>
    <w:rsid w:val="003911E6"/>
    <w:rsid w:val="00391BEE"/>
    <w:rsid w:val="00393EF7"/>
    <w:rsid w:val="003951FA"/>
    <w:rsid w:val="003A11DC"/>
    <w:rsid w:val="003A63DD"/>
    <w:rsid w:val="003B0694"/>
    <w:rsid w:val="003B4FF0"/>
    <w:rsid w:val="003C0B8E"/>
    <w:rsid w:val="003C25CA"/>
    <w:rsid w:val="003C2613"/>
    <w:rsid w:val="003C27B8"/>
    <w:rsid w:val="003C3251"/>
    <w:rsid w:val="003C7A66"/>
    <w:rsid w:val="003D1836"/>
    <w:rsid w:val="003D25A5"/>
    <w:rsid w:val="003D4B33"/>
    <w:rsid w:val="003E0957"/>
    <w:rsid w:val="003E7A30"/>
    <w:rsid w:val="00401A09"/>
    <w:rsid w:val="00402C4D"/>
    <w:rsid w:val="004040AC"/>
    <w:rsid w:val="00404F95"/>
    <w:rsid w:val="004069A5"/>
    <w:rsid w:val="00406AD0"/>
    <w:rsid w:val="00413FBC"/>
    <w:rsid w:val="00416021"/>
    <w:rsid w:val="004163D4"/>
    <w:rsid w:val="00417BFA"/>
    <w:rsid w:val="00420CB5"/>
    <w:rsid w:val="00420D07"/>
    <w:rsid w:val="00421D3C"/>
    <w:rsid w:val="00422835"/>
    <w:rsid w:val="00425B40"/>
    <w:rsid w:val="00433E53"/>
    <w:rsid w:val="0043448E"/>
    <w:rsid w:val="004350CE"/>
    <w:rsid w:val="0043553E"/>
    <w:rsid w:val="00437048"/>
    <w:rsid w:val="00437AAC"/>
    <w:rsid w:val="00442CF3"/>
    <w:rsid w:val="00443F92"/>
    <w:rsid w:val="00453B86"/>
    <w:rsid w:val="00456930"/>
    <w:rsid w:val="00457343"/>
    <w:rsid w:val="00460010"/>
    <w:rsid w:val="0046034F"/>
    <w:rsid w:val="00460C0E"/>
    <w:rsid w:val="0046456E"/>
    <w:rsid w:val="00465375"/>
    <w:rsid w:val="004710BA"/>
    <w:rsid w:val="0048033E"/>
    <w:rsid w:val="00482522"/>
    <w:rsid w:val="004907D6"/>
    <w:rsid w:val="004951DB"/>
    <w:rsid w:val="004A27B8"/>
    <w:rsid w:val="004A29B3"/>
    <w:rsid w:val="004A4BB9"/>
    <w:rsid w:val="004B0B24"/>
    <w:rsid w:val="004B1D88"/>
    <w:rsid w:val="004B268C"/>
    <w:rsid w:val="004B26DC"/>
    <w:rsid w:val="004B3A21"/>
    <w:rsid w:val="004C194A"/>
    <w:rsid w:val="004C26BC"/>
    <w:rsid w:val="004C4E71"/>
    <w:rsid w:val="004D1D69"/>
    <w:rsid w:val="004D37DF"/>
    <w:rsid w:val="004D4D58"/>
    <w:rsid w:val="004D74E3"/>
    <w:rsid w:val="004D7872"/>
    <w:rsid w:val="004E719C"/>
    <w:rsid w:val="004F3FB5"/>
    <w:rsid w:val="004F4588"/>
    <w:rsid w:val="004F47B6"/>
    <w:rsid w:val="004F6CC9"/>
    <w:rsid w:val="00500604"/>
    <w:rsid w:val="00504961"/>
    <w:rsid w:val="00506D54"/>
    <w:rsid w:val="0050726A"/>
    <w:rsid w:val="005076C6"/>
    <w:rsid w:val="005102FE"/>
    <w:rsid w:val="00511FF8"/>
    <w:rsid w:val="00513948"/>
    <w:rsid w:val="005237D2"/>
    <w:rsid w:val="005248B7"/>
    <w:rsid w:val="00532757"/>
    <w:rsid w:val="00533DA3"/>
    <w:rsid w:val="00537C59"/>
    <w:rsid w:val="00542F4F"/>
    <w:rsid w:val="00544EBD"/>
    <w:rsid w:val="00545158"/>
    <w:rsid w:val="005463DF"/>
    <w:rsid w:val="0054644D"/>
    <w:rsid w:val="00547502"/>
    <w:rsid w:val="005475CF"/>
    <w:rsid w:val="00551C38"/>
    <w:rsid w:val="00551D21"/>
    <w:rsid w:val="00554D17"/>
    <w:rsid w:val="00562837"/>
    <w:rsid w:val="00563A97"/>
    <w:rsid w:val="00564AB3"/>
    <w:rsid w:val="00564BE6"/>
    <w:rsid w:val="0056530C"/>
    <w:rsid w:val="00566579"/>
    <w:rsid w:val="00570D82"/>
    <w:rsid w:val="0057192F"/>
    <w:rsid w:val="00573483"/>
    <w:rsid w:val="00573A99"/>
    <w:rsid w:val="00574FCF"/>
    <w:rsid w:val="0059071F"/>
    <w:rsid w:val="0059124A"/>
    <w:rsid w:val="0059201D"/>
    <w:rsid w:val="00593315"/>
    <w:rsid w:val="0059460B"/>
    <w:rsid w:val="00594B48"/>
    <w:rsid w:val="005A02DB"/>
    <w:rsid w:val="005A1F9B"/>
    <w:rsid w:val="005A49A2"/>
    <w:rsid w:val="005B46AC"/>
    <w:rsid w:val="005C06D0"/>
    <w:rsid w:val="005C3FD1"/>
    <w:rsid w:val="005C5929"/>
    <w:rsid w:val="005C5B03"/>
    <w:rsid w:val="005C6FBA"/>
    <w:rsid w:val="005D082F"/>
    <w:rsid w:val="005D1DE5"/>
    <w:rsid w:val="005D3D3D"/>
    <w:rsid w:val="005D4796"/>
    <w:rsid w:val="005D4D89"/>
    <w:rsid w:val="005E1702"/>
    <w:rsid w:val="005E18BC"/>
    <w:rsid w:val="005E1E63"/>
    <w:rsid w:val="005E3ACC"/>
    <w:rsid w:val="005E3BFD"/>
    <w:rsid w:val="005E5412"/>
    <w:rsid w:val="005F47B2"/>
    <w:rsid w:val="005F6434"/>
    <w:rsid w:val="005F7A3E"/>
    <w:rsid w:val="005F7EA1"/>
    <w:rsid w:val="006024F6"/>
    <w:rsid w:val="006033DB"/>
    <w:rsid w:val="00605E19"/>
    <w:rsid w:val="00606313"/>
    <w:rsid w:val="00610C21"/>
    <w:rsid w:val="00611004"/>
    <w:rsid w:val="00611597"/>
    <w:rsid w:val="00613CD5"/>
    <w:rsid w:val="0061491D"/>
    <w:rsid w:val="00615089"/>
    <w:rsid w:val="00621B36"/>
    <w:rsid w:val="006249CE"/>
    <w:rsid w:val="00631399"/>
    <w:rsid w:val="006314A8"/>
    <w:rsid w:val="006331B9"/>
    <w:rsid w:val="0063361B"/>
    <w:rsid w:val="0063680D"/>
    <w:rsid w:val="00636CEA"/>
    <w:rsid w:val="00642208"/>
    <w:rsid w:val="0064403C"/>
    <w:rsid w:val="0064449A"/>
    <w:rsid w:val="00646EA8"/>
    <w:rsid w:val="00654C36"/>
    <w:rsid w:val="00654DC5"/>
    <w:rsid w:val="00654DC8"/>
    <w:rsid w:val="00665BA3"/>
    <w:rsid w:val="00666297"/>
    <w:rsid w:val="00670B25"/>
    <w:rsid w:val="0067361F"/>
    <w:rsid w:val="006736F5"/>
    <w:rsid w:val="0067656A"/>
    <w:rsid w:val="006767E4"/>
    <w:rsid w:val="00680A9D"/>
    <w:rsid w:val="00680D0C"/>
    <w:rsid w:val="00681E91"/>
    <w:rsid w:val="00685CB6"/>
    <w:rsid w:val="00686991"/>
    <w:rsid w:val="00687328"/>
    <w:rsid w:val="0069208B"/>
    <w:rsid w:val="00695BBA"/>
    <w:rsid w:val="00696C4C"/>
    <w:rsid w:val="006A232F"/>
    <w:rsid w:val="006A2F71"/>
    <w:rsid w:val="006A5CA5"/>
    <w:rsid w:val="006A65A8"/>
    <w:rsid w:val="006B14D1"/>
    <w:rsid w:val="006B212C"/>
    <w:rsid w:val="006B6120"/>
    <w:rsid w:val="006B7E89"/>
    <w:rsid w:val="006C1E25"/>
    <w:rsid w:val="006C4AA5"/>
    <w:rsid w:val="006D291A"/>
    <w:rsid w:val="006D29FD"/>
    <w:rsid w:val="006D2B8A"/>
    <w:rsid w:val="006D46EB"/>
    <w:rsid w:val="006D4C02"/>
    <w:rsid w:val="006D55F7"/>
    <w:rsid w:val="006E0DEB"/>
    <w:rsid w:val="006E10A7"/>
    <w:rsid w:val="006E149C"/>
    <w:rsid w:val="006E6E1E"/>
    <w:rsid w:val="006F26F6"/>
    <w:rsid w:val="006F3863"/>
    <w:rsid w:val="006F7FA2"/>
    <w:rsid w:val="00700E01"/>
    <w:rsid w:val="00702E14"/>
    <w:rsid w:val="00702E46"/>
    <w:rsid w:val="007058D7"/>
    <w:rsid w:val="00717F6A"/>
    <w:rsid w:val="007236B7"/>
    <w:rsid w:val="0073054C"/>
    <w:rsid w:val="0073063F"/>
    <w:rsid w:val="007328DE"/>
    <w:rsid w:val="00732D9C"/>
    <w:rsid w:val="007342CE"/>
    <w:rsid w:val="00741668"/>
    <w:rsid w:val="00744E49"/>
    <w:rsid w:val="00746FC9"/>
    <w:rsid w:val="0075351F"/>
    <w:rsid w:val="007558C6"/>
    <w:rsid w:val="00760DE4"/>
    <w:rsid w:val="007625ED"/>
    <w:rsid w:val="00763599"/>
    <w:rsid w:val="00763728"/>
    <w:rsid w:val="00767B53"/>
    <w:rsid w:val="0077431F"/>
    <w:rsid w:val="007745E7"/>
    <w:rsid w:val="00775BC4"/>
    <w:rsid w:val="0077760D"/>
    <w:rsid w:val="007778DE"/>
    <w:rsid w:val="00780778"/>
    <w:rsid w:val="0078299F"/>
    <w:rsid w:val="00782D28"/>
    <w:rsid w:val="00783010"/>
    <w:rsid w:val="007849E9"/>
    <w:rsid w:val="00785516"/>
    <w:rsid w:val="00785F13"/>
    <w:rsid w:val="00791AD8"/>
    <w:rsid w:val="00792094"/>
    <w:rsid w:val="0079739C"/>
    <w:rsid w:val="007A2528"/>
    <w:rsid w:val="007A2EE3"/>
    <w:rsid w:val="007A557B"/>
    <w:rsid w:val="007B0235"/>
    <w:rsid w:val="007B5091"/>
    <w:rsid w:val="007C280E"/>
    <w:rsid w:val="007C2B0F"/>
    <w:rsid w:val="007C6033"/>
    <w:rsid w:val="007C6847"/>
    <w:rsid w:val="007C7A56"/>
    <w:rsid w:val="007D3D17"/>
    <w:rsid w:val="007D64DE"/>
    <w:rsid w:val="007D66D9"/>
    <w:rsid w:val="007E02AD"/>
    <w:rsid w:val="007E30BC"/>
    <w:rsid w:val="007E31FD"/>
    <w:rsid w:val="007E5220"/>
    <w:rsid w:val="007E5AFA"/>
    <w:rsid w:val="007E5E6E"/>
    <w:rsid w:val="007E6D17"/>
    <w:rsid w:val="007F1B5D"/>
    <w:rsid w:val="00804336"/>
    <w:rsid w:val="00805AB1"/>
    <w:rsid w:val="00807AE8"/>
    <w:rsid w:val="00807B09"/>
    <w:rsid w:val="00807D5E"/>
    <w:rsid w:val="00810616"/>
    <w:rsid w:val="0081447A"/>
    <w:rsid w:val="00815DCD"/>
    <w:rsid w:val="00816FC8"/>
    <w:rsid w:val="008201EC"/>
    <w:rsid w:val="00820961"/>
    <w:rsid w:val="00820A14"/>
    <w:rsid w:val="008267BE"/>
    <w:rsid w:val="00831247"/>
    <w:rsid w:val="0083129D"/>
    <w:rsid w:val="00831A00"/>
    <w:rsid w:val="00840E1B"/>
    <w:rsid w:val="00841301"/>
    <w:rsid w:val="00842995"/>
    <w:rsid w:val="00843A47"/>
    <w:rsid w:val="00844DD3"/>
    <w:rsid w:val="00846122"/>
    <w:rsid w:val="0084692D"/>
    <w:rsid w:val="00846BB8"/>
    <w:rsid w:val="00852820"/>
    <w:rsid w:val="00852983"/>
    <w:rsid w:val="00856F68"/>
    <w:rsid w:val="00871BE4"/>
    <w:rsid w:val="00871C28"/>
    <w:rsid w:val="00871D75"/>
    <w:rsid w:val="00872863"/>
    <w:rsid w:val="0087298A"/>
    <w:rsid w:val="0087472A"/>
    <w:rsid w:val="008767ED"/>
    <w:rsid w:val="00882F15"/>
    <w:rsid w:val="00884729"/>
    <w:rsid w:val="008860D7"/>
    <w:rsid w:val="00886A0A"/>
    <w:rsid w:val="00890DD4"/>
    <w:rsid w:val="0089137A"/>
    <w:rsid w:val="00895025"/>
    <w:rsid w:val="00896AC4"/>
    <w:rsid w:val="0089764D"/>
    <w:rsid w:val="008A2EAF"/>
    <w:rsid w:val="008A5B90"/>
    <w:rsid w:val="008B34C5"/>
    <w:rsid w:val="008B5E54"/>
    <w:rsid w:val="008C0A67"/>
    <w:rsid w:val="008C668B"/>
    <w:rsid w:val="008D35C2"/>
    <w:rsid w:val="008E13FD"/>
    <w:rsid w:val="008E2989"/>
    <w:rsid w:val="008E492E"/>
    <w:rsid w:val="008F152F"/>
    <w:rsid w:val="008F2495"/>
    <w:rsid w:val="008F6CBB"/>
    <w:rsid w:val="008F6FED"/>
    <w:rsid w:val="009039D2"/>
    <w:rsid w:val="00904F4D"/>
    <w:rsid w:val="00910204"/>
    <w:rsid w:val="0091560B"/>
    <w:rsid w:val="009156C0"/>
    <w:rsid w:val="0091730B"/>
    <w:rsid w:val="00922C72"/>
    <w:rsid w:val="00925C01"/>
    <w:rsid w:val="00927BC1"/>
    <w:rsid w:val="00932993"/>
    <w:rsid w:val="009340AA"/>
    <w:rsid w:val="00934230"/>
    <w:rsid w:val="009360E7"/>
    <w:rsid w:val="0093796D"/>
    <w:rsid w:val="00940343"/>
    <w:rsid w:val="00941D0D"/>
    <w:rsid w:val="0094233B"/>
    <w:rsid w:val="009429B5"/>
    <w:rsid w:val="0094443B"/>
    <w:rsid w:val="00944D4D"/>
    <w:rsid w:val="009451EA"/>
    <w:rsid w:val="00952D11"/>
    <w:rsid w:val="00960847"/>
    <w:rsid w:val="009644B8"/>
    <w:rsid w:val="00964E3F"/>
    <w:rsid w:val="00965876"/>
    <w:rsid w:val="00965E1D"/>
    <w:rsid w:val="0097353A"/>
    <w:rsid w:val="00977AC7"/>
    <w:rsid w:val="009801D8"/>
    <w:rsid w:val="00983559"/>
    <w:rsid w:val="009862C9"/>
    <w:rsid w:val="00994A2C"/>
    <w:rsid w:val="00996787"/>
    <w:rsid w:val="009968DA"/>
    <w:rsid w:val="00996DF8"/>
    <w:rsid w:val="009A1358"/>
    <w:rsid w:val="009A2902"/>
    <w:rsid w:val="009B6B3C"/>
    <w:rsid w:val="009C09E8"/>
    <w:rsid w:val="009C2DE0"/>
    <w:rsid w:val="009C5E6B"/>
    <w:rsid w:val="009C6207"/>
    <w:rsid w:val="009D7282"/>
    <w:rsid w:val="009E0225"/>
    <w:rsid w:val="009E4364"/>
    <w:rsid w:val="009E6288"/>
    <w:rsid w:val="009F33D0"/>
    <w:rsid w:val="009F4C44"/>
    <w:rsid w:val="00A007CE"/>
    <w:rsid w:val="00A01E87"/>
    <w:rsid w:val="00A05F33"/>
    <w:rsid w:val="00A063F4"/>
    <w:rsid w:val="00A07AAB"/>
    <w:rsid w:val="00A13377"/>
    <w:rsid w:val="00A14A00"/>
    <w:rsid w:val="00A15622"/>
    <w:rsid w:val="00A15BE8"/>
    <w:rsid w:val="00A16555"/>
    <w:rsid w:val="00A16718"/>
    <w:rsid w:val="00A20A9C"/>
    <w:rsid w:val="00A20AAF"/>
    <w:rsid w:val="00A22E96"/>
    <w:rsid w:val="00A256C4"/>
    <w:rsid w:val="00A31E37"/>
    <w:rsid w:val="00A33BC2"/>
    <w:rsid w:val="00A3701A"/>
    <w:rsid w:val="00A412B4"/>
    <w:rsid w:val="00A4770D"/>
    <w:rsid w:val="00A50014"/>
    <w:rsid w:val="00A514AA"/>
    <w:rsid w:val="00A543DE"/>
    <w:rsid w:val="00A55AB5"/>
    <w:rsid w:val="00A66529"/>
    <w:rsid w:val="00A727AC"/>
    <w:rsid w:val="00A727B4"/>
    <w:rsid w:val="00A7286E"/>
    <w:rsid w:val="00A77C6B"/>
    <w:rsid w:val="00A80C4B"/>
    <w:rsid w:val="00A81029"/>
    <w:rsid w:val="00A81063"/>
    <w:rsid w:val="00A90E28"/>
    <w:rsid w:val="00A911D2"/>
    <w:rsid w:val="00A95C1C"/>
    <w:rsid w:val="00AA4E38"/>
    <w:rsid w:val="00AB0964"/>
    <w:rsid w:val="00AB114A"/>
    <w:rsid w:val="00AB1A67"/>
    <w:rsid w:val="00AB3CA0"/>
    <w:rsid w:val="00AB785C"/>
    <w:rsid w:val="00AC4A0F"/>
    <w:rsid w:val="00AD0131"/>
    <w:rsid w:val="00AD041E"/>
    <w:rsid w:val="00AD0E14"/>
    <w:rsid w:val="00AD3BE2"/>
    <w:rsid w:val="00AD3DEF"/>
    <w:rsid w:val="00AD442C"/>
    <w:rsid w:val="00AD72FC"/>
    <w:rsid w:val="00AD736D"/>
    <w:rsid w:val="00AD7B01"/>
    <w:rsid w:val="00AE0B7F"/>
    <w:rsid w:val="00AE0B80"/>
    <w:rsid w:val="00AE11A9"/>
    <w:rsid w:val="00AE6012"/>
    <w:rsid w:val="00AE69B7"/>
    <w:rsid w:val="00AE7EDC"/>
    <w:rsid w:val="00AF6D48"/>
    <w:rsid w:val="00AF704E"/>
    <w:rsid w:val="00B00F03"/>
    <w:rsid w:val="00B06BC2"/>
    <w:rsid w:val="00B06F0F"/>
    <w:rsid w:val="00B11511"/>
    <w:rsid w:val="00B11FEF"/>
    <w:rsid w:val="00B13397"/>
    <w:rsid w:val="00B135F3"/>
    <w:rsid w:val="00B15155"/>
    <w:rsid w:val="00B175AB"/>
    <w:rsid w:val="00B203F2"/>
    <w:rsid w:val="00B254D4"/>
    <w:rsid w:val="00B33293"/>
    <w:rsid w:val="00B35701"/>
    <w:rsid w:val="00B36F27"/>
    <w:rsid w:val="00B401B1"/>
    <w:rsid w:val="00B428AB"/>
    <w:rsid w:val="00B444D7"/>
    <w:rsid w:val="00B4470B"/>
    <w:rsid w:val="00B454DA"/>
    <w:rsid w:val="00B4640E"/>
    <w:rsid w:val="00B47EC7"/>
    <w:rsid w:val="00B50698"/>
    <w:rsid w:val="00B52C1E"/>
    <w:rsid w:val="00B60433"/>
    <w:rsid w:val="00B62BE3"/>
    <w:rsid w:val="00B64176"/>
    <w:rsid w:val="00B64CC3"/>
    <w:rsid w:val="00B65957"/>
    <w:rsid w:val="00B67A09"/>
    <w:rsid w:val="00B75B8C"/>
    <w:rsid w:val="00B77231"/>
    <w:rsid w:val="00B77407"/>
    <w:rsid w:val="00B77A63"/>
    <w:rsid w:val="00B858A8"/>
    <w:rsid w:val="00B9138F"/>
    <w:rsid w:val="00B92E32"/>
    <w:rsid w:val="00B95068"/>
    <w:rsid w:val="00B957C7"/>
    <w:rsid w:val="00B96A6A"/>
    <w:rsid w:val="00B977CD"/>
    <w:rsid w:val="00BA239A"/>
    <w:rsid w:val="00BA603A"/>
    <w:rsid w:val="00BB268A"/>
    <w:rsid w:val="00BB39DB"/>
    <w:rsid w:val="00BB4895"/>
    <w:rsid w:val="00BC1EE8"/>
    <w:rsid w:val="00BC2A2B"/>
    <w:rsid w:val="00BC5198"/>
    <w:rsid w:val="00BD03F2"/>
    <w:rsid w:val="00BD05C9"/>
    <w:rsid w:val="00BD283D"/>
    <w:rsid w:val="00BD2C23"/>
    <w:rsid w:val="00BD6046"/>
    <w:rsid w:val="00BE163E"/>
    <w:rsid w:val="00BE3986"/>
    <w:rsid w:val="00BF0738"/>
    <w:rsid w:val="00BF524D"/>
    <w:rsid w:val="00BF752E"/>
    <w:rsid w:val="00C00E51"/>
    <w:rsid w:val="00C013DF"/>
    <w:rsid w:val="00C043F4"/>
    <w:rsid w:val="00C04E9F"/>
    <w:rsid w:val="00C06A92"/>
    <w:rsid w:val="00C1266B"/>
    <w:rsid w:val="00C14A17"/>
    <w:rsid w:val="00C178AD"/>
    <w:rsid w:val="00C21F7B"/>
    <w:rsid w:val="00C22544"/>
    <w:rsid w:val="00C25938"/>
    <w:rsid w:val="00C26A27"/>
    <w:rsid w:val="00C301DE"/>
    <w:rsid w:val="00C325BC"/>
    <w:rsid w:val="00C33085"/>
    <w:rsid w:val="00C344DE"/>
    <w:rsid w:val="00C35989"/>
    <w:rsid w:val="00C44B74"/>
    <w:rsid w:val="00C461D7"/>
    <w:rsid w:val="00C46556"/>
    <w:rsid w:val="00C50130"/>
    <w:rsid w:val="00C62ED9"/>
    <w:rsid w:val="00C7264C"/>
    <w:rsid w:val="00C731A1"/>
    <w:rsid w:val="00C74BC8"/>
    <w:rsid w:val="00C813EF"/>
    <w:rsid w:val="00C81CB5"/>
    <w:rsid w:val="00C8200D"/>
    <w:rsid w:val="00C86F60"/>
    <w:rsid w:val="00C92422"/>
    <w:rsid w:val="00CA179C"/>
    <w:rsid w:val="00CA2416"/>
    <w:rsid w:val="00CA4556"/>
    <w:rsid w:val="00CA4D61"/>
    <w:rsid w:val="00CA7693"/>
    <w:rsid w:val="00CA77ED"/>
    <w:rsid w:val="00CB160E"/>
    <w:rsid w:val="00CB234F"/>
    <w:rsid w:val="00CB3F6C"/>
    <w:rsid w:val="00CB6E6A"/>
    <w:rsid w:val="00CC1EE9"/>
    <w:rsid w:val="00CC2221"/>
    <w:rsid w:val="00CC6913"/>
    <w:rsid w:val="00CD4027"/>
    <w:rsid w:val="00CD40D1"/>
    <w:rsid w:val="00CD57FA"/>
    <w:rsid w:val="00CD662C"/>
    <w:rsid w:val="00CD68DB"/>
    <w:rsid w:val="00CE1664"/>
    <w:rsid w:val="00CE5F7E"/>
    <w:rsid w:val="00CF29B1"/>
    <w:rsid w:val="00CF4F6A"/>
    <w:rsid w:val="00D000CF"/>
    <w:rsid w:val="00D02841"/>
    <w:rsid w:val="00D029B8"/>
    <w:rsid w:val="00D02A22"/>
    <w:rsid w:val="00D0304B"/>
    <w:rsid w:val="00D10A99"/>
    <w:rsid w:val="00D117D7"/>
    <w:rsid w:val="00D16C37"/>
    <w:rsid w:val="00D27048"/>
    <w:rsid w:val="00D3159D"/>
    <w:rsid w:val="00D32597"/>
    <w:rsid w:val="00D34FFC"/>
    <w:rsid w:val="00D35067"/>
    <w:rsid w:val="00D36416"/>
    <w:rsid w:val="00D370DE"/>
    <w:rsid w:val="00D401C9"/>
    <w:rsid w:val="00D41569"/>
    <w:rsid w:val="00D41DE8"/>
    <w:rsid w:val="00D4251E"/>
    <w:rsid w:val="00D44422"/>
    <w:rsid w:val="00D44E92"/>
    <w:rsid w:val="00D4682C"/>
    <w:rsid w:val="00D52C47"/>
    <w:rsid w:val="00D542AA"/>
    <w:rsid w:val="00D63F45"/>
    <w:rsid w:val="00D73D81"/>
    <w:rsid w:val="00D74B4E"/>
    <w:rsid w:val="00D75986"/>
    <w:rsid w:val="00D83C3F"/>
    <w:rsid w:val="00D870D9"/>
    <w:rsid w:val="00D90696"/>
    <w:rsid w:val="00D921CE"/>
    <w:rsid w:val="00D92812"/>
    <w:rsid w:val="00D94E1C"/>
    <w:rsid w:val="00D97BE9"/>
    <w:rsid w:val="00DA08E2"/>
    <w:rsid w:val="00DA165F"/>
    <w:rsid w:val="00DA599E"/>
    <w:rsid w:val="00DB07C9"/>
    <w:rsid w:val="00DB1134"/>
    <w:rsid w:val="00DB2529"/>
    <w:rsid w:val="00DB5486"/>
    <w:rsid w:val="00DB6A09"/>
    <w:rsid w:val="00DC0D17"/>
    <w:rsid w:val="00DC5509"/>
    <w:rsid w:val="00DC6D50"/>
    <w:rsid w:val="00DC700F"/>
    <w:rsid w:val="00DD0AA2"/>
    <w:rsid w:val="00DD133E"/>
    <w:rsid w:val="00DD328D"/>
    <w:rsid w:val="00DD5ED1"/>
    <w:rsid w:val="00DD6436"/>
    <w:rsid w:val="00DD78C7"/>
    <w:rsid w:val="00DD797F"/>
    <w:rsid w:val="00DE357F"/>
    <w:rsid w:val="00DE37A3"/>
    <w:rsid w:val="00DE48CA"/>
    <w:rsid w:val="00DE611C"/>
    <w:rsid w:val="00DF5BA7"/>
    <w:rsid w:val="00DF72A5"/>
    <w:rsid w:val="00E01741"/>
    <w:rsid w:val="00E07B14"/>
    <w:rsid w:val="00E1065E"/>
    <w:rsid w:val="00E14130"/>
    <w:rsid w:val="00E24EE3"/>
    <w:rsid w:val="00E26B08"/>
    <w:rsid w:val="00E26EE4"/>
    <w:rsid w:val="00E26F1C"/>
    <w:rsid w:val="00E31ED7"/>
    <w:rsid w:val="00E3216F"/>
    <w:rsid w:val="00E334D7"/>
    <w:rsid w:val="00E44C71"/>
    <w:rsid w:val="00E5415A"/>
    <w:rsid w:val="00E57091"/>
    <w:rsid w:val="00E5779E"/>
    <w:rsid w:val="00E6467D"/>
    <w:rsid w:val="00E666BE"/>
    <w:rsid w:val="00E7271E"/>
    <w:rsid w:val="00E74E2D"/>
    <w:rsid w:val="00E75D3E"/>
    <w:rsid w:val="00E76A12"/>
    <w:rsid w:val="00E821A7"/>
    <w:rsid w:val="00E836A7"/>
    <w:rsid w:val="00E872D0"/>
    <w:rsid w:val="00E90FFF"/>
    <w:rsid w:val="00E92A3D"/>
    <w:rsid w:val="00EA4C40"/>
    <w:rsid w:val="00EA5594"/>
    <w:rsid w:val="00EA562A"/>
    <w:rsid w:val="00EA79B3"/>
    <w:rsid w:val="00EB1F6B"/>
    <w:rsid w:val="00EB27EB"/>
    <w:rsid w:val="00EB5EAC"/>
    <w:rsid w:val="00EB6AB7"/>
    <w:rsid w:val="00EB704C"/>
    <w:rsid w:val="00EC0993"/>
    <w:rsid w:val="00EC3C06"/>
    <w:rsid w:val="00EC60B3"/>
    <w:rsid w:val="00ED13B7"/>
    <w:rsid w:val="00ED29D3"/>
    <w:rsid w:val="00ED37ED"/>
    <w:rsid w:val="00ED5B7E"/>
    <w:rsid w:val="00EE062F"/>
    <w:rsid w:val="00EE442B"/>
    <w:rsid w:val="00EF2BF0"/>
    <w:rsid w:val="00EF5160"/>
    <w:rsid w:val="00EF53D7"/>
    <w:rsid w:val="00EF732F"/>
    <w:rsid w:val="00F02E2F"/>
    <w:rsid w:val="00F044A1"/>
    <w:rsid w:val="00F067A6"/>
    <w:rsid w:val="00F0716A"/>
    <w:rsid w:val="00F10779"/>
    <w:rsid w:val="00F10B0D"/>
    <w:rsid w:val="00F13E5C"/>
    <w:rsid w:val="00F212AD"/>
    <w:rsid w:val="00F312F8"/>
    <w:rsid w:val="00F345AF"/>
    <w:rsid w:val="00F35DC6"/>
    <w:rsid w:val="00F378D4"/>
    <w:rsid w:val="00F42399"/>
    <w:rsid w:val="00F42B57"/>
    <w:rsid w:val="00F558FD"/>
    <w:rsid w:val="00F60A13"/>
    <w:rsid w:val="00F6166F"/>
    <w:rsid w:val="00F6262F"/>
    <w:rsid w:val="00F7217F"/>
    <w:rsid w:val="00F72297"/>
    <w:rsid w:val="00F81F42"/>
    <w:rsid w:val="00F83D1F"/>
    <w:rsid w:val="00F932CD"/>
    <w:rsid w:val="00F95AF9"/>
    <w:rsid w:val="00F96E28"/>
    <w:rsid w:val="00F97A4D"/>
    <w:rsid w:val="00FA0836"/>
    <w:rsid w:val="00FA1178"/>
    <w:rsid w:val="00FA11F7"/>
    <w:rsid w:val="00FA462A"/>
    <w:rsid w:val="00FA61AD"/>
    <w:rsid w:val="00FB2519"/>
    <w:rsid w:val="00FB56D5"/>
    <w:rsid w:val="00FC3708"/>
    <w:rsid w:val="00FC6C70"/>
    <w:rsid w:val="00FD0D46"/>
    <w:rsid w:val="00FD131B"/>
    <w:rsid w:val="00FD152B"/>
    <w:rsid w:val="00FD68DA"/>
    <w:rsid w:val="00FD7E0C"/>
    <w:rsid w:val="00FE071A"/>
    <w:rsid w:val="00FE712C"/>
    <w:rsid w:val="00FF21AD"/>
    <w:rsid w:val="00FF4843"/>
    <w:rsid w:val="00FF78C0"/>
    <w:rsid w:val="016DF686"/>
    <w:rsid w:val="01879EDB"/>
    <w:rsid w:val="02C3C9B3"/>
    <w:rsid w:val="02D2CD93"/>
    <w:rsid w:val="03BB4F94"/>
    <w:rsid w:val="044B74F2"/>
    <w:rsid w:val="04578DD0"/>
    <w:rsid w:val="047C267D"/>
    <w:rsid w:val="058E3BD1"/>
    <w:rsid w:val="0670459A"/>
    <w:rsid w:val="06EC5125"/>
    <w:rsid w:val="06F5CFF4"/>
    <w:rsid w:val="0711688F"/>
    <w:rsid w:val="0723EFC5"/>
    <w:rsid w:val="07DDCE84"/>
    <w:rsid w:val="07E52590"/>
    <w:rsid w:val="08622A3B"/>
    <w:rsid w:val="08C374BA"/>
    <w:rsid w:val="09480FBC"/>
    <w:rsid w:val="0AD2A216"/>
    <w:rsid w:val="0B63B566"/>
    <w:rsid w:val="0C2C191F"/>
    <w:rsid w:val="0C471D14"/>
    <w:rsid w:val="0CC8FB3B"/>
    <w:rsid w:val="0DE6E928"/>
    <w:rsid w:val="0F723A84"/>
    <w:rsid w:val="0F7DA720"/>
    <w:rsid w:val="0FD27C41"/>
    <w:rsid w:val="10507D1C"/>
    <w:rsid w:val="10AD62A2"/>
    <w:rsid w:val="114AA846"/>
    <w:rsid w:val="130DBB75"/>
    <w:rsid w:val="1315925D"/>
    <w:rsid w:val="1327D837"/>
    <w:rsid w:val="1348885F"/>
    <w:rsid w:val="13FE5A18"/>
    <w:rsid w:val="14A76160"/>
    <w:rsid w:val="15A228A2"/>
    <w:rsid w:val="15BEE58E"/>
    <w:rsid w:val="1607EE3B"/>
    <w:rsid w:val="1655AB02"/>
    <w:rsid w:val="16B6D0EB"/>
    <w:rsid w:val="179AF549"/>
    <w:rsid w:val="17FB495A"/>
    <w:rsid w:val="18D814CD"/>
    <w:rsid w:val="19A87571"/>
    <w:rsid w:val="1B05EC81"/>
    <w:rsid w:val="1B133D14"/>
    <w:rsid w:val="1B928553"/>
    <w:rsid w:val="1BAD757B"/>
    <w:rsid w:val="1C237EBA"/>
    <w:rsid w:val="1CCEBA7D"/>
    <w:rsid w:val="1D4347DE"/>
    <w:rsid w:val="1D5B4985"/>
    <w:rsid w:val="1E65BC32"/>
    <w:rsid w:val="1FDD42B4"/>
    <w:rsid w:val="1FF9766D"/>
    <w:rsid w:val="20AFD022"/>
    <w:rsid w:val="218DD1EE"/>
    <w:rsid w:val="220B4C97"/>
    <w:rsid w:val="2263D125"/>
    <w:rsid w:val="227F88A4"/>
    <w:rsid w:val="235760CC"/>
    <w:rsid w:val="23E719F4"/>
    <w:rsid w:val="243E108B"/>
    <w:rsid w:val="245C5E96"/>
    <w:rsid w:val="247B5380"/>
    <w:rsid w:val="25B27D63"/>
    <w:rsid w:val="25B466F8"/>
    <w:rsid w:val="25B643C3"/>
    <w:rsid w:val="25FB88DD"/>
    <w:rsid w:val="262C3CCB"/>
    <w:rsid w:val="26F5A5B1"/>
    <w:rsid w:val="27DF25B8"/>
    <w:rsid w:val="28DA538A"/>
    <w:rsid w:val="28E051D8"/>
    <w:rsid w:val="29586B70"/>
    <w:rsid w:val="295BADCC"/>
    <w:rsid w:val="2A2ED91D"/>
    <w:rsid w:val="2B2B02DD"/>
    <w:rsid w:val="2B34B434"/>
    <w:rsid w:val="2B5ACAAB"/>
    <w:rsid w:val="2BAF34FF"/>
    <w:rsid w:val="2BC923D8"/>
    <w:rsid w:val="2C63FA24"/>
    <w:rsid w:val="2CD08495"/>
    <w:rsid w:val="2D6F022D"/>
    <w:rsid w:val="2DA6C6AF"/>
    <w:rsid w:val="2DE286E5"/>
    <w:rsid w:val="2DEDEB0B"/>
    <w:rsid w:val="2E61FCF9"/>
    <w:rsid w:val="2EF49C39"/>
    <w:rsid w:val="2F34967A"/>
    <w:rsid w:val="2F89BB6C"/>
    <w:rsid w:val="2FC7E0C1"/>
    <w:rsid w:val="2FEEFCFA"/>
    <w:rsid w:val="30E5DEC8"/>
    <w:rsid w:val="31087D3D"/>
    <w:rsid w:val="32EFCE53"/>
    <w:rsid w:val="3343E0FA"/>
    <w:rsid w:val="338FFF45"/>
    <w:rsid w:val="3402543E"/>
    <w:rsid w:val="341D7F8A"/>
    <w:rsid w:val="34274055"/>
    <w:rsid w:val="344ED311"/>
    <w:rsid w:val="35246452"/>
    <w:rsid w:val="35B94FEB"/>
    <w:rsid w:val="36212211"/>
    <w:rsid w:val="3755204C"/>
    <w:rsid w:val="37D77905"/>
    <w:rsid w:val="38F0F0AD"/>
    <w:rsid w:val="39FE5804"/>
    <w:rsid w:val="3A1AD684"/>
    <w:rsid w:val="3A9DFBE5"/>
    <w:rsid w:val="3AB9C940"/>
    <w:rsid w:val="3B245E4A"/>
    <w:rsid w:val="3B32023F"/>
    <w:rsid w:val="3B808401"/>
    <w:rsid w:val="3D1038DE"/>
    <w:rsid w:val="3D1466DC"/>
    <w:rsid w:val="3D1C5462"/>
    <w:rsid w:val="3E0F8830"/>
    <w:rsid w:val="3F1D23C9"/>
    <w:rsid w:val="3F65527F"/>
    <w:rsid w:val="402421C7"/>
    <w:rsid w:val="402B3DAF"/>
    <w:rsid w:val="4053F524"/>
    <w:rsid w:val="424AD404"/>
    <w:rsid w:val="42C0B48D"/>
    <w:rsid w:val="44751656"/>
    <w:rsid w:val="44FE5A23"/>
    <w:rsid w:val="450E3DEA"/>
    <w:rsid w:val="466C250A"/>
    <w:rsid w:val="46D229CA"/>
    <w:rsid w:val="47AB758F"/>
    <w:rsid w:val="481FDB9D"/>
    <w:rsid w:val="4895D4A5"/>
    <w:rsid w:val="4AC86A4C"/>
    <w:rsid w:val="4B002401"/>
    <w:rsid w:val="4BA877F3"/>
    <w:rsid w:val="4BCCA422"/>
    <w:rsid w:val="4BEBF556"/>
    <w:rsid w:val="4C0EA966"/>
    <w:rsid w:val="4CEF7D10"/>
    <w:rsid w:val="4DBFBFF0"/>
    <w:rsid w:val="4DDA859A"/>
    <w:rsid w:val="4E2B7CC7"/>
    <w:rsid w:val="4F88F10B"/>
    <w:rsid w:val="50536E95"/>
    <w:rsid w:val="50622B68"/>
    <w:rsid w:val="50FB69B7"/>
    <w:rsid w:val="51AB97EA"/>
    <w:rsid w:val="5222E5CF"/>
    <w:rsid w:val="52CC362B"/>
    <w:rsid w:val="531BBC1C"/>
    <w:rsid w:val="5322C4D8"/>
    <w:rsid w:val="53889153"/>
    <w:rsid w:val="53907ED9"/>
    <w:rsid w:val="5453ACC9"/>
    <w:rsid w:val="54CE559B"/>
    <w:rsid w:val="56C81F9B"/>
    <w:rsid w:val="57430FA1"/>
    <w:rsid w:val="57505233"/>
    <w:rsid w:val="57A0AA9B"/>
    <w:rsid w:val="57E2DB8E"/>
    <w:rsid w:val="57E5E007"/>
    <w:rsid w:val="58A2070C"/>
    <w:rsid w:val="59861A52"/>
    <w:rsid w:val="59B10BCA"/>
    <w:rsid w:val="59CE38C1"/>
    <w:rsid w:val="59F672BC"/>
    <w:rsid w:val="5A87787B"/>
    <w:rsid w:val="5AC3211E"/>
    <w:rsid w:val="5AC863EB"/>
    <w:rsid w:val="5B8AEDDB"/>
    <w:rsid w:val="5C1299DA"/>
    <w:rsid w:val="5D89DE61"/>
    <w:rsid w:val="5E4864C6"/>
    <w:rsid w:val="5F782013"/>
    <w:rsid w:val="5F97E725"/>
    <w:rsid w:val="60624EE5"/>
    <w:rsid w:val="60803CB8"/>
    <w:rsid w:val="6202E4BC"/>
    <w:rsid w:val="625CCA76"/>
    <w:rsid w:val="6273A291"/>
    <w:rsid w:val="62BAD368"/>
    <w:rsid w:val="62C9B902"/>
    <w:rsid w:val="6371037D"/>
    <w:rsid w:val="63886200"/>
    <w:rsid w:val="63C0F0A1"/>
    <w:rsid w:val="63ED83CC"/>
    <w:rsid w:val="63FBBCE6"/>
    <w:rsid w:val="64E1B951"/>
    <w:rsid w:val="6654965F"/>
    <w:rsid w:val="67029AA0"/>
    <w:rsid w:val="6719B271"/>
    <w:rsid w:val="67B43ED5"/>
    <w:rsid w:val="68353DDD"/>
    <w:rsid w:val="68CD6904"/>
    <w:rsid w:val="6943620C"/>
    <w:rsid w:val="6954AE5C"/>
    <w:rsid w:val="69B10F93"/>
    <w:rsid w:val="69ECEEB6"/>
    <w:rsid w:val="6A12C54C"/>
    <w:rsid w:val="6A15E427"/>
    <w:rsid w:val="6AE32534"/>
    <w:rsid w:val="6AF07EBD"/>
    <w:rsid w:val="6CDAE507"/>
    <w:rsid w:val="6D459763"/>
    <w:rsid w:val="6D4D84E9"/>
    <w:rsid w:val="6DE0F2D0"/>
    <w:rsid w:val="6EA832B6"/>
    <w:rsid w:val="6F6DA280"/>
    <w:rsid w:val="6FB24C50"/>
    <w:rsid w:val="7079FEDA"/>
    <w:rsid w:val="7111D5F7"/>
    <w:rsid w:val="7158E062"/>
    <w:rsid w:val="7170FB18"/>
    <w:rsid w:val="7204AED4"/>
    <w:rsid w:val="72190886"/>
    <w:rsid w:val="72ECB40F"/>
    <w:rsid w:val="748F737D"/>
    <w:rsid w:val="74A728A7"/>
    <w:rsid w:val="74F75C15"/>
    <w:rsid w:val="752D3A06"/>
    <w:rsid w:val="75415F10"/>
    <w:rsid w:val="755896CE"/>
    <w:rsid w:val="75EB3849"/>
    <w:rsid w:val="766C0CCF"/>
    <w:rsid w:val="78FAD6F6"/>
    <w:rsid w:val="7930C0F9"/>
    <w:rsid w:val="79ABADC5"/>
    <w:rsid w:val="79C490A3"/>
    <w:rsid w:val="7A0FC0B9"/>
    <w:rsid w:val="7A2A3F93"/>
    <w:rsid w:val="7B1833A8"/>
    <w:rsid w:val="7B82EFB8"/>
    <w:rsid w:val="7BA7661A"/>
    <w:rsid w:val="7BEBEA5A"/>
    <w:rsid w:val="7D0321D1"/>
    <w:rsid w:val="7D0EEDDE"/>
    <w:rsid w:val="7D11BF72"/>
    <w:rsid w:val="7EE62F6E"/>
    <w:rsid w:val="7F1A131D"/>
    <w:rsid w:val="7F9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4FCA5"/>
  <w15:chartTrackingRefBased/>
  <w15:docId w15:val="{FBFD2C22-597C-4B0D-A1C7-1EB79D87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F7"/>
    <w:pPr>
      <w:spacing w:after="0" w:line="260" w:lineRule="exact"/>
      <w:jc w:val="both"/>
    </w:pPr>
    <w:rPr>
      <w:rFonts w:ascii="Times New Roman" w:eastAsia="Times New Roman" w:hAnsi="Times New Roman" w:cs="Times New Roman"/>
      <w:szCs w:val="24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393EF7"/>
    <w:pPr>
      <w:keepNext/>
      <w:spacing w:before="240" w:after="60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393EF7"/>
    <w:rPr>
      <w:rFonts w:ascii="Times New Roman" w:eastAsia="Times New Roman" w:hAnsi="Times New Roman" w:cs="Arial"/>
      <w:b/>
      <w:bCs/>
      <w:sz w:val="28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393EF7"/>
    <w:pPr>
      <w:ind w:left="720"/>
      <w:contextualSpacing/>
    </w:pPr>
  </w:style>
  <w:style w:type="table" w:styleId="Tabel-Gitter">
    <w:name w:val="Table Grid"/>
    <w:basedOn w:val="Tabel-Normal"/>
    <w:uiPriority w:val="59"/>
    <w:rsid w:val="00393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93EF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93EF7"/>
    <w:rPr>
      <w:rFonts w:ascii="Times New Roman" w:eastAsia="Times New Roman" w:hAnsi="Times New Roman" w:cs="Times New Roman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93EF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93EF7"/>
    <w:rPr>
      <w:rFonts w:ascii="Times New Roman" w:eastAsia="Times New Roman" w:hAnsi="Times New Roman" w:cs="Times New Roman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2D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2D6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2D6F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2D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2D6F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3B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3BFD"/>
    <w:rPr>
      <w:rFonts w:eastAsiaTheme="minorEastAsia"/>
      <w:color w:val="5A5A5A" w:themeColor="text1" w:themeTint="A5"/>
      <w:spacing w:val="15"/>
      <w:lang w:eastAsia="da-DK"/>
    </w:r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CA4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773f14-b9eb-4ced-a691-c7a1551805a9" xsi:nil="true"/>
    <lcf76f155ced4ddcb4097134ff3c332f xmlns="d3c4745c-3e71-4b71-b60b-7a052a8a15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795E21BD9F347A83712A7D83728B6" ma:contentTypeVersion="18" ma:contentTypeDescription="Opret et nyt dokument." ma:contentTypeScope="" ma:versionID="04f2093958a8f49fb7930679fa9c23ad">
  <xsd:schema xmlns:xsd="http://www.w3.org/2001/XMLSchema" xmlns:xs="http://www.w3.org/2001/XMLSchema" xmlns:p="http://schemas.microsoft.com/office/2006/metadata/properties" xmlns:ns2="d3c4745c-3e71-4b71-b60b-7a052a8a152c" xmlns:ns3="4f773f14-b9eb-4ced-a691-c7a1551805a9" targetNamespace="http://schemas.microsoft.com/office/2006/metadata/properties" ma:root="true" ma:fieldsID="89260023baff116f2314565d5125298d" ns2:_="" ns3:_="">
    <xsd:import namespace="d3c4745c-3e71-4b71-b60b-7a052a8a152c"/>
    <xsd:import namespace="4f773f14-b9eb-4ced-a691-c7a155180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745c-3e71-4b71-b60b-7a052a8a1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853d91b-ae69-4dfe-aaf6-5e2c93599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73f14-b9eb-4ced-a691-c7a1551805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b109688-4a88-4c6f-af0c-7fc923b187bf}" ma:internalName="TaxCatchAll" ma:showField="CatchAllData" ma:web="4f773f14-b9eb-4ced-a691-c7a155180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52B0F-BCDF-46DB-9A36-5840B7068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FC650-9769-48E6-BD2A-72116E4E4208}">
  <ds:schemaRefs>
    <ds:schemaRef ds:uri="http://schemas.microsoft.com/office/2006/metadata/properties"/>
    <ds:schemaRef ds:uri="http://schemas.microsoft.com/office/infopath/2007/PartnerControls"/>
    <ds:schemaRef ds:uri="4f773f14-b9eb-4ced-a691-c7a1551805a9"/>
    <ds:schemaRef ds:uri="d3c4745c-3e71-4b71-b60b-7a052a8a152c"/>
  </ds:schemaRefs>
</ds:datastoreItem>
</file>

<file path=customXml/itemProps3.xml><?xml version="1.0" encoding="utf-8"?>
<ds:datastoreItem xmlns:ds="http://schemas.openxmlformats.org/officeDocument/2006/customXml" ds:itemID="{D6B8C61B-B8E6-4D98-B6B0-F19112B30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4745c-3e71-4b71-b60b-7a052a8a152c"/>
    <ds:schemaRef ds:uri="4f773f14-b9eb-4ced-a691-c7a15518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6BA39-F769-4F59-9316-6658B8474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426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K?benhavns Kommune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Kragh Hansen</dc:creator>
  <cp:keywords/>
  <dc:description/>
  <cp:lastModifiedBy>Asbjørn Badsberg Jensen</cp:lastModifiedBy>
  <cp:revision>4</cp:revision>
  <dcterms:created xsi:type="dcterms:W3CDTF">2025-03-04T11:43:00Z</dcterms:created>
  <dcterms:modified xsi:type="dcterms:W3CDTF">2025-05-14T13:01:00Z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0x010100EDF795E21BD9F347A83712A7D83728B6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